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9E" w:rsidRDefault="00D87C9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7C9E" w:rsidRDefault="00D87C9E">
      <w:pPr>
        <w:pStyle w:val="ConsPlusNormal"/>
        <w:jc w:val="both"/>
        <w:outlineLvl w:val="0"/>
      </w:pPr>
    </w:p>
    <w:p w:rsidR="00D87C9E" w:rsidRDefault="00D87C9E">
      <w:pPr>
        <w:pStyle w:val="ConsPlusTitle"/>
        <w:jc w:val="center"/>
        <w:outlineLvl w:val="0"/>
      </w:pPr>
      <w:r>
        <w:t>КОМИТЕТ ФИЗИЧЕСКОЙ КУЛЬТУРЫ И СПОРТА АДМИНИСТРАЦИИ</w:t>
      </w:r>
    </w:p>
    <w:p w:rsidR="00D87C9E" w:rsidRDefault="00D87C9E">
      <w:pPr>
        <w:pStyle w:val="ConsPlusTitle"/>
        <w:jc w:val="center"/>
      </w:pPr>
      <w:r>
        <w:t>ГОРОДА СТАВРОПОЛЯ</w:t>
      </w:r>
    </w:p>
    <w:p w:rsidR="00D87C9E" w:rsidRDefault="00D87C9E">
      <w:pPr>
        <w:pStyle w:val="ConsPlusTitle"/>
        <w:jc w:val="center"/>
      </w:pPr>
    </w:p>
    <w:p w:rsidR="00D87C9E" w:rsidRDefault="00D87C9E">
      <w:pPr>
        <w:pStyle w:val="ConsPlusTitle"/>
        <w:jc w:val="center"/>
      </w:pPr>
      <w:r>
        <w:t>ПРИКАЗ</w:t>
      </w:r>
    </w:p>
    <w:p w:rsidR="00D87C9E" w:rsidRDefault="00D87C9E">
      <w:pPr>
        <w:pStyle w:val="ConsPlusTitle"/>
        <w:jc w:val="center"/>
      </w:pPr>
      <w:r>
        <w:t>от 1 декабря 2017 г. N 258-ОД</w:t>
      </w:r>
    </w:p>
    <w:p w:rsidR="00D87C9E" w:rsidRDefault="00D87C9E">
      <w:pPr>
        <w:pStyle w:val="ConsPlusTitle"/>
        <w:jc w:val="center"/>
      </w:pPr>
    </w:p>
    <w:p w:rsidR="00D87C9E" w:rsidRDefault="00D87C9E">
      <w:pPr>
        <w:pStyle w:val="ConsPlusTitle"/>
        <w:jc w:val="center"/>
      </w:pPr>
      <w:bookmarkStart w:id="0" w:name="_GoBack"/>
      <w:r>
        <w:t>ОБ УТВЕРЖДЕНИИ АДМИНИСТРАТИВНОГО РЕГЛАМЕНТА</w:t>
      </w:r>
    </w:p>
    <w:p w:rsidR="00D87C9E" w:rsidRDefault="00D87C9E">
      <w:pPr>
        <w:pStyle w:val="ConsPlusTitle"/>
        <w:jc w:val="center"/>
      </w:pPr>
      <w:r>
        <w:t>ПО ПРЕДОСТАВЛЕНИЮ МУНИЦИПАЛЬНОЙ УСЛУГИ "ПРИСВОЕНИЕ</w:t>
      </w:r>
    </w:p>
    <w:p w:rsidR="00D87C9E" w:rsidRDefault="00D87C9E">
      <w:pPr>
        <w:pStyle w:val="ConsPlusTitle"/>
        <w:jc w:val="center"/>
      </w:pPr>
      <w:r>
        <w:t>КВАЛИФИКАЦИОННЫХ КАТЕГОРИЙ СПОРТИВНЫХ СУДЕЙ: "СПОРТИВНЫЙ</w:t>
      </w:r>
    </w:p>
    <w:p w:rsidR="00D87C9E" w:rsidRDefault="00D87C9E">
      <w:pPr>
        <w:pStyle w:val="ConsPlusTitle"/>
        <w:jc w:val="center"/>
      </w:pPr>
      <w:r>
        <w:t>СУДЬЯ ВТОРОЙ КАТЕГОРИИ", "СПОРТИВНЫЙ СУДЬЯ</w:t>
      </w:r>
    </w:p>
    <w:p w:rsidR="00D87C9E" w:rsidRDefault="00D87C9E">
      <w:pPr>
        <w:pStyle w:val="ConsPlusTitle"/>
        <w:jc w:val="center"/>
      </w:pPr>
      <w:r>
        <w:t>ТРЕТЬЕЙ КАТЕГОРИИ"</w:t>
      </w:r>
    </w:p>
    <w:bookmarkEnd w:id="0"/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26.06.2013 N 2103 "О порядке разработки и утверждении административных регламентов предоставления муниципальных услуг" и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16 ноября 2007 г. N 329-ФЗ "О физической культуре и спорте в Российской Федерации",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спорта Российской Федерации от 28 февраля 2017 N 134 "Об утверждении Положения о спортивных судьях" приказываю: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"Присвоение квалификационных категорий спортивных судей: "спортивный судья второй категории", "спортивный судья третьей категории" согласно приложению.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2. Настоящий приказ вступает в силу на следующий день после дня его официального опубликования в газете "Вечерний Ставрополь".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3. Контроль исполнения настоящего приказа возложить на заместителя руководителя комитета О.П. Попову.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right"/>
      </w:pPr>
      <w:r>
        <w:t>Руководитель комитета</w:t>
      </w:r>
    </w:p>
    <w:p w:rsidR="00D87C9E" w:rsidRDefault="00D87C9E">
      <w:pPr>
        <w:pStyle w:val="ConsPlusNormal"/>
        <w:jc w:val="right"/>
      </w:pPr>
      <w:r>
        <w:t>А.Е.СЕРЕДА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right"/>
        <w:outlineLvl w:val="0"/>
      </w:pPr>
      <w:r>
        <w:t>Приложение</w:t>
      </w:r>
    </w:p>
    <w:p w:rsidR="00D87C9E" w:rsidRDefault="00D87C9E">
      <w:pPr>
        <w:pStyle w:val="ConsPlusNormal"/>
        <w:jc w:val="right"/>
      </w:pPr>
      <w:r>
        <w:t>к приказу</w:t>
      </w:r>
    </w:p>
    <w:p w:rsidR="00D87C9E" w:rsidRDefault="00D87C9E">
      <w:pPr>
        <w:pStyle w:val="ConsPlusNormal"/>
        <w:jc w:val="right"/>
      </w:pPr>
      <w:r>
        <w:t>руководителя комитета физической</w:t>
      </w:r>
    </w:p>
    <w:p w:rsidR="00D87C9E" w:rsidRDefault="00D87C9E">
      <w:pPr>
        <w:pStyle w:val="ConsPlusNormal"/>
        <w:jc w:val="right"/>
      </w:pPr>
      <w:r>
        <w:t>культуры и спорта администрации</w:t>
      </w:r>
    </w:p>
    <w:p w:rsidR="00D87C9E" w:rsidRDefault="00D87C9E">
      <w:pPr>
        <w:pStyle w:val="ConsPlusNormal"/>
        <w:jc w:val="right"/>
      </w:pPr>
      <w:r>
        <w:t>города Ставрополя</w:t>
      </w:r>
    </w:p>
    <w:p w:rsidR="00D87C9E" w:rsidRDefault="00D87C9E">
      <w:pPr>
        <w:pStyle w:val="ConsPlusNormal"/>
        <w:jc w:val="right"/>
      </w:pPr>
      <w:r>
        <w:t>от 01.12.2017 N 258-ОД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D87C9E" w:rsidRDefault="00D87C9E">
      <w:pPr>
        <w:pStyle w:val="ConsPlusTitle"/>
        <w:jc w:val="center"/>
      </w:pPr>
      <w:r>
        <w:t>ПО ПРЕДОСТАВЛЕНИЮ МУНИЦИПАЛЬНОЙ УСЛУГИ "ПРИСВОЕНИЕ</w:t>
      </w:r>
    </w:p>
    <w:p w:rsidR="00D87C9E" w:rsidRDefault="00D87C9E">
      <w:pPr>
        <w:pStyle w:val="ConsPlusTitle"/>
        <w:jc w:val="center"/>
      </w:pPr>
      <w:r>
        <w:t>КВАЛИФИКАЦИОННЫХ КАТЕГОРИЙ СПОРТИВНЫХ СУДЕЙ: "СПОРТИВНЫЙ</w:t>
      </w:r>
    </w:p>
    <w:p w:rsidR="00D87C9E" w:rsidRDefault="00D87C9E">
      <w:pPr>
        <w:pStyle w:val="ConsPlusTitle"/>
        <w:jc w:val="center"/>
      </w:pPr>
      <w:r>
        <w:t>СУДЬЯ ВТОРОЙ КАТЕГОРИИ", "СПОРТИВНЫЙ СУДЬЯ</w:t>
      </w:r>
    </w:p>
    <w:p w:rsidR="00D87C9E" w:rsidRDefault="00D87C9E">
      <w:pPr>
        <w:pStyle w:val="ConsPlusTitle"/>
        <w:jc w:val="center"/>
      </w:pPr>
      <w:r>
        <w:t>ТРЕТЬЕЙ КАТЕГОРИИ"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Title"/>
        <w:jc w:val="center"/>
        <w:outlineLvl w:val="1"/>
      </w:pPr>
      <w:r>
        <w:t>1. Общие положения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>1. Предмет регулирования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Административный регламент по предоставлению муниципальной услуги "Присвоение спортивных разрядов "второй спортивный разряд", "третий спортивный разряд" (далее -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(далее - Комитет) по предоставлению данной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2. Круг заявителей.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Заявителями являются региональные спортивные федерации.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3. Требования к порядку информирования о предоставлении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Информация о местонахождении и графике работы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1) Комитет расположен по адресу: город Ставрополь, улица </w:t>
      </w:r>
      <w:proofErr w:type="spellStart"/>
      <w:r>
        <w:t>Голенева</w:t>
      </w:r>
      <w:proofErr w:type="spellEnd"/>
      <w:r>
        <w:t>, 21.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График работы: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понедельник - пятница с 09 час. 00 мин. до 18 час. 00 мин.;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перерыв: с 13 час. 00 мин. до 14 час. 00 мин.;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4. Справочные телефоны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Телефон Комитета (8652) 29-75-33.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2" w:name="P55"/>
      <w:bookmarkEnd w:id="2"/>
      <w:r>
        <w:t>5. Адреса официальных сайтов Комитета в информационно-телекоммуникационной сети "Интернет", содержащих информацию о предоставлении муниципальной услуги, адреса их электронной почты.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Официальный сайт администрации города Ставрополя (далее - Администрация) в информационно-телекоммуникационной сети "Интернет": </w:t>
      </w:r>
      <w:proofErr w:type="spellStart"/>
      <w:r>
        <w:t>www.ставрополь.рф</w:t>
      </w:r>
      <w:proofErr w:type="spellEnd"/>
      <w:r>
        <w:t>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Электронная почта Администрации: </w:t>
      </w:r>
      <w:proofErr w:type="spellStart"/>
      <w:r>
        <w:t>uslugi@stavadm.ru</w:t>
      </w:r>
      <w:proofErr w:type="spellEnd"/>
      <w:r>
        <w:t>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Электронная почта Комитета: </w:t>
      </w:r>
      <w:proofErr w:type="spellStart"/>
      <w:r>
        <w:t>sport.stavropol@mail.ru</w:t>
      </w:r>
      <w:proofErr w:type="spellEnd"/>
      <w:r>
        <w:t>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6. Получение информации по вопросам предоставления муниципальной услуги, а также сведений о ходе предоставления муниципальной услуги в Комитете осуществляется: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 личном обращении заявителя;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 письменном обращении заявителя;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 обращении заявителя посредством телефонной связи;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через официальные сайты и электронную почту, указанные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через федеральную государственную информационную систему "Единый портал </w:t>
      </w:r>
      <w:r>
        <w:lastRenderedPageBreak/>
        <w:t xml:space="preserve">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Единый портал);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через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www.26gosuslugi.ru (далее - Портал государственных и муниципальных услуг Ставропольского края).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3" w:name="P66"/>
      <w:bookmarkEnd w:id="3"/>
      <w:r>
        <w:t>7. На информационных стендах Комитета размещается следующая информация: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связанных с получением муниципальной услуги, порядок их уплаты;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информация об услугах, необходимых и обязательных для предоставления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>9. Полное наименование муниципальной услуги "Присвоение квалификационных категорий спортивных судей "спортивный судья второй категории", "спортивный судья третьей категории".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10. Муниципальная услуга предоставляется Комитетом.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 предоставлении муниципальной услуги Комитет осуществляет взаимодействие с местными спортивными федерациями, физкультурно-спортивными организациями.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N 387 "Об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услуг".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11. Описание результата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>приказ руководителя Комитета о присвоении квалификационной категории спортивного судьи и выдача спортивной судейской книжки, значка спортивного судьи соответствующей квалификационной категории;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уведомление об отказе в предоставлении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12. Срок предоставления муниципальной услуги не должен превышать 30 дней со дня принятия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Сроком выдачи документов, указанных в </w:t>
      </w:r>
      <w:hyperlink w:anchor="P8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является последний день окончания срока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hyperlink w:anchor="P84" w:history="1">
        <w:r>
          <w:rPr>
            <w:color w:val="0000FF"/>
          </w:rPr>
          <w:t>абзацем первым</w:t>
        </w:r>
      </w:hyperlink>
      <w:r>
        <w:t xml:space="preserve">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Срок возврата документов для присвоения спортивного разряда не должен превышать 10 рабочих дней со дня их поступления в Комитет.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D87C9E" w:rsidRDefault="00116D0D">
      <w:pPr>
        <w:pStyle w:val="ConsPlusNormal"/>
        <w:spacing w:before="220"/>
        <w:ind w:firstLine="540"/>
        <w:jc w:val="both"/>
      </w:pPr>
      <w:hyperlink r:id="rId11" w:history="1">
        <w:r w:rsidR="00D87C9E">
          <w:rPr>
            <w:color w:val="0000FF"/>
          </w:rPr>
          <w:t>Конституция</w:t>
        </w:r>
      </w:hyperlink>
      <w:r w:rsidR="00D87C9E">
        <w:t xml:space="preserve"> Российской Федерации, принятая всенародным голосованием 12 декабря 1993 года ("Российская газета", 1993, N 237, "Российская газета", N 7, 21.01.2009, "Собрание законодательства РФ", 26.01.2009, N 4, ст. 445, "Парламентская газета", N 4, 23-29.01.2009);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(06.10.2003, N 40, ст. 3822, сборник "Собрание законодательства РФ", 08.10.2003, N 186, газета "Парламентская газета", 08.10.2003, N 202, газета "Российская газета");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("Собрание законодательства РФ", 2006, N 31 (ч. 1), "Российская газета", 29.07.2006, N 165);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(30.07.2010, N 168, "Российская газета", 02.08.2010, N 31, ст. 4179, сборник "Собрание законодательства РФ");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 декабря 2007 г. N 329-ФЗ "О физической культуре и спорте в Российской Федерации" (08.12.2007, N 276, "Российская газета", 10.12.2007, N 50, ст. 6242, сборник "Собрание законодательства РФ", N 178-180, "Парламентская газета");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(21.12.2012, N 303, "Российская газета", от 31.12.2012, N 53 (ч. 1), ст. 7598, сборник "Собрание законодательства РФ");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06 апреля 2011 г.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D87C9E" w:rsidRDefault="00116D0D">
      <w:pPr>
        <w:pStyle w:val="ConsPlusNormal"/>
        <w:spacing w:before="220"/>
        <w:ind w:firstLine="540"/>
        <w:jc w:val="both"/>
      </w:pPr>
      <w:hyperlink r:id="rId18" w:history="1">
        <w:r w:rsidR="00D87C9E">
          <w:rPr>
            <w:color w:val="0000FF"/>
          </w:rPr>
          <w:t>Постановление</w:t>
        </w:r>
      </w:hyperlink>
      <w:r w:rsidR="00D87C9E">
        <w:t xml:space="preserve"> администрации города Ставрополя от 06.10.2011 N 2822 "Об утверждении Перечня муниципальных услуг, предоставляемых органами местного самоуправления города </w:t>
      </w:r>
      <w:r w:rsidR="00D87C9E">
        <w:lastRenderedPageBreak/>
        <w:t>Ставрополя";</w:t>
      </w:r>
    </w:p>
    <w:p w:rsidR="00D87C9E" w:rsidRDefault="00116D0D">
      <w:pPr>
        <w:pStyle w:val="ConsPlusNormal"/>
        <w:spacing w:before="220"/>
        <w:ind w:firstLine="540"/>
        <w:jc w:val="both"/>
      </w:pPr>
      <w:hyperlink r:id="rId19" w:history="1">
        <w:r w:rsidR="00D87C9E">
          <w:rPr>
            <w:color w:val="0000FF"/>
          </w:rPr>
          <w:t>Приказ</w:t>
        </w:r>
      </w:hyperlink>
      <w:r w:rsidR="00D87C9E">
        <w:t xml:space="preserve"> министерства спорта Российской Федерации от 28 февраля 2017 N 134 "Об утверждении Положения о спортивных судьях" (далее - Положение о СС).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6" w:name="P99"/>
      <w:bookmarkEnd w:id="6"/>
      <w:r>
        <w:t>14.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В целях получения муниципальной услуги заявителем в Комитет подается заявление о предоставлении муниципальной услуги, заполненное по форме, приведенной в </w:t>
      </w:r>
      <w:hyperlink w:anchor="P475" w:history="1">
        <w:r>
          <w:rPr>
            <w:color w:val="0000FF"/>
          </w:rPr>
          <w:t>приложении 3</w:t>
        </w:r>
      </w:hyperlink>
      <w:r>
        <w:t xml:space="preserve"> к Административному регламенту с приложением следующих документов:</w:t>
      </w:r>
    </w:p>
    <w:p w:rsidR="00D87C9E" w:rsidRDefault="00D87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D87C9E">
        <w:tc>
          <w:tcPr>
            <w:tcW w:w="567" w:type="dxa"/>
            <w:vAlign w:val="center"/>
          </w:tcPr>
          <w:p w:rsidR="00D87C9E" w:rsidRDefault="00D87C9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91" w:type="dxa"/>
            <w:vAlign w:val="center"/>
          </w:tcPr>
          <w:p w:rsidR="00D87C9E" w:rsidRDefault="00D87C9E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D87C9E">
        <w:tc>
          <w:tcPr>
            <w:tcW w:w="567" w:type="dxa"/>
          </w:tcPr>
          <w:p w:rsidR="00D87C9E" w:rsidRDefault="00D87C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D87C9E" w:rsidRDefault="00D87C9E">
            <w:pPr>
              <w:pStyle w:val="ConsPlusNormal"/>
            </w:pPr>
            <w:r>
              <w:t>Заверенная печатью (при наличии) и подписью руководителя региональной спортивной федерации копия карточки учета судейской деятельности спортивного судьи (далее - карточка учета судейской деятельности)</w:t>
            </w:r>
          </w:p>
        </w:tc>
      </w:tr>
      <w:tr w:rsidR="00D87C9E">
        <w:tc>
          <w:tcPr>
            <w:tcW w:w="567" w:type="dxa"/>
          </w:tcPr>
          <w:p w:rsidR="00D87C9E" w:rsidRDefault="00D87C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D87C9E" w:rsidRDefault="00D87C9E">
            <w:pPr>
              <w:pStyle w:val="ConsPlusNormal"/>
            </w:pPr>
            <w:r>
      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      </w:r>
          </w:p>
        </w:tc>
      </w:tr>
      <w:tr w:rsidR="00D87C9E">
        <w:tc>
          <w:tcPr>
            <w:tcW w:w="567" w:type="dxa"/>
          </w:tcPr>
          <w:p w:rsidR="00D87C9E" w:rsidRDefault="00D87C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D87C9E" w:rsidRDefault="00D87C9E">
            <w:pPr>
              <w:pStyle w:val="ConsPlusNormal"/>
            </w:pPr>
            <w:r>
              <w:t xml:space="preserve">Копия паспорта иностранного гражданина либо иного документа, установленного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25.07.2002 N 115-ФЗ "О правовом положении граждан в Российской Федерации" (далее - Федеральный закон N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гражданин</w:t>
            </w:r>
          </w:p>
        </w:tc>
      </w:tr>
      <w:tr w:rsidR="00D87C9E">
        <w:tc>
          <w:tcPr>
            <w:tcW w:w="567" w:type="dxa"/>
          </w:tcPr>
          <w:p w:rsidR="00D87C9E" w:rsidRDefault="00D87C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D87C9E" w:rsidRDefault="00D87C9E">
            <w:pPr>
              <w:pStyle w:val="ConsPlusNormal"/>
            </w:pPr>
            <w:r>
      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</w:t>
            </w:r>
          </w:p>
        </w:tc>
      </w:tr>
      <w:tr w:rsidR="00D87C9E">
        <w:tc>
          <w:tcPr>
            <w:tcW w:w="567" w:type="dxa"/>
          </w:tcPr>
          <w:p w:rsidR="00D87C9E" w:rsidRDefault="00D87C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D87C9E" w:rsidRDefault="00D87C9E">
            <w:pPr>
              <w:pStyle w:val="ConsPlusNormal"/>
            </w:pPr>
            <w:r>
              <w:t>Копия военного билета - для военнослужащих, проходящих военную службу по призыву (в случае отсутствия паспорта гражданина Российской Федерации)</w:t>
            </w:r>
          </w:p>
        </w:tc>
      </w:tr>
      <w:tr w:rsidR="00D87C9E">
        <w:tc>
          <w:tcPr>
            <w:tcW w:w="567" w:type="dxa"/>
          </w:tcPr>
          <w:p w:rsidR="00D87C9E" w:rsidRDefault="00D87C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D87C9E" w:rsidRDefault="00D87C9E">
            <w:pPr>
              <w:pStyle w:val="ConsPlusNormal"/>
            </w:pPr>
            <w:r>
              <w:t>Спортивная судейская книжка</w:t>
            </w:r>
          </w:p>
        </w:tc>
      </w:tr>
      <w:tr w:rsidR="00D87C9E">
        <w:tc>
          <w:tcPr>
            <w:tcW w:w="567" w:type="dxa"/>
          </w:tcPr>
          <w:p w:rsidR="00D87C9E" w:rsidRDefault="00D87C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D87C9E" w:rsidRDefault="00D87C9E">
            <w:pPr>
              <w:pStyle w:val="ConsPlusNormal"/>
            </w:pPr>
            <w:r>
              <w:t xml:space="preserve">2 фотографии размером 3 </w:t>
            </w:r>
            <w:proofErr w:type="spellStart"/>
            <w:r>
              <w:t>x</w:t>
            </w:r>
            <w:proofErr w:type="spellEnd"/>
            <w:r>
              <w:t xml:space="preserve"> 4 см</w:t>
            </w:r>
          </w:p>
        </w:tc>
      </w:tr>
      <w:tr w:rsidR="00D87C9E">
        <w:tc>
          <w:tcPr>
            <w:tcW w:w="567" w:type="dxa"/>
          </w:tcPr>
          <w:p w:rsidR="00D87C9E" w:rsidRDefault="00D87C9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391" w:type="dxa"/>
          </w:tcPr>
          <w:p w:rsidR="00D87C9E" w:rsidRDefault="00D87C9E">
            <w:pPr>
              <w:pStyle w:val="ConsPlusNormal"/>
            </w:pPr>
            <w:r>
              <w:t>Копия удостоверения "мастер спорта России международного класса" или "мастер спорта России" - для кандидатов на присвоение квалификационной категории спортивного судьи "спортивный судья второй категории"</w:t>
            </w:r>
          </w:p>
        </w:tc>
      </w:tr>
    </w:tbl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>Заявление о предоставлении муниципальной 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"Интернет"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 обращении за получением муниципальной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Правила использования электронной подписи при обращении за получением муниципальной услуги установлены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(далее - удостоверяющий центр).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24" w:history="1">
        <w:r>
          <w:rPr>
            <w:color w:val="0000FF"/>
          </w:rPr>
          <w:t>статьей 10</w:t>
        </w:r>
      </w:hyperlink>
      <w:r>
        <w:t xml:space="preserve"> Федерального закона от 06 апреля 2011 г. N 63-ФЗ "Об электронной подписи".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простой электронной подписи личность физического лица установлена на личном приеме.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15.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Документы в режиме межведомственного информационного взаимодействия не запрашиваются.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6" w:history="1">
        <w:r>
          <w:rPr>
            <w:color w:val="0000FF"/>
          </w:rPr>
          <w:t>2</w:t>
        </w:r>
      </w:hyperlink>
      <w:r>
        <w:t xml:space="preserve"> и </w:t>
      </w:r>
      <w:hyperlink r:id="rId27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заявления, необходимых для предоставления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б) наличие ошибок в заявлении и документах, необходимых для предоставления муниципальной услуги, поданных заявителем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специалиста Комитета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 при первоначальном отказе в приеме заявления и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16. 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>17. Исчерпывающий перечень оснований для приостановления предоставления муниципальной услуги, возврата заявления о предоставлении муниципальной услуги или отказа в предоставлении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является: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несоответствие сведений, указанных в карточке учета судейской деятельности, квалификационным требованиям по видам спорта, утвержденных приказами Министерства спорта Российской Федерации.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Основанием для возврата заявления о предоставлении муниципальной услуги является: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 xml:space="preserve">документы, указанные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не представлены либо представлены не в полном объеме.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18. Получение заявителем услуг, необходимых и обязательных для предоставления муниципальной услуги, не предусмотрено.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19. 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не может превышать 15 минут.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21. Срок и порядок регистрации заявления о предоставлении муниципальной услуги, в том числе в электронной форме.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 xml:space="preserve">22. Заявление о предоставлении муниципальной услуги с приложением документов, указанных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представленное в Комитет заявителем (его представителем), регистрируется в день его поступления посредством внесения данных в систему автоматизации делопроизводства и электронного документооборота "Дело" в Комитете.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Срок регистрации заявления о предоставлении муниципальной услуги в Комитете не должен превышать 15 минут, за исключением времени обеденного перерыва.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23. 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24.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1) Требования к помещениям Комитета, в которых предоставляется муниципальная услуга, к местам ожидания и приема заявителей.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наименование;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график работы.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прием и выдачу документов;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времени перерыва, технического перерыва.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2) Требования к размещению и оформлению визуальной, текстовой информации в Комитете.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На информационных стендах в местах ожидания размещается информация, указанная в </w:t>
      </w:r>
      <w:hyperlink w:anchor="P66" w:history="1">
        <w:r>
          <w:rPr>
            <w:color w:val="0000FF"/>
          </w:rPr>
          <w:t>пункте 7</w:t>
        </w:r>
      </w:hyperlink>
      <w:r>
        <w:t xml:space="preserve">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Своевременность: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процент (доля) заявителей, ожидающих получения муниципальной услуги в очереди не более 15 минут, - 100 процентов.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Качество: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процесса предоставления муниципальной услуги, - 95 процентов.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Доступность: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процент (доля) муниципальных услуг, информация о которых доступна через информационно-телекоммуникационную сеть "Интернет", - 90 процентов.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Вежливость: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процент (доля) заявителей, удовлетворенных вежливостью персонала, - 95 процентов.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Процесс обжалования: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>процент (доля) обоснованных жалоб к общему количеству обслуженных заявителей по данному виду муниципальных услуг - 2 процента;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процент (доля) обоснованных жалоб, рассмотренных и удовлетворенных в установленный срок, - 100 процентов;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процент (доля) заявителей, удовлетворенных существующим порядком обжалования, - 100 процентов;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процент (доля) заявителей, удовлетворенных сроками обжалования, - 90 процентов.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Title"/>
        <w:jc w:val="center"/>
        <w:outlineLvl w:val="1"/>
      </w:pPr>
      <w:bookmarkStart w:id="12" w:name="P186"/>
      <w:bookmarkEnd w:id="12"/>
      <w:r>
        <w:t>3. Состав, последовательность и сроки выполнения</w:t>
      </w:r>
    </w:p>
    <w:p w:rsidR="00D87C9E" w:rsidRDefault="00D87C9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87C9E" w:rsidRDefault="00D87C9E">
      <w:pPr>
        <w:pStyle w:val="ConsPlusTitle"/>
        <w:jc w:val="center"/>
      </w:pPr>
      <w:r>
        <w:t>их выполнения, в том числе особенности выполнения</w:t>
      </w:r>
    </w:p>
    <w:p w:rsidR="00D87C9E" w:rsidRDefault="00D87C9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>26. Перечень административных процедур. Предоставление муниципальной услуги включает в себя следующие административные процедуры: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1) информирование и консультирование по вопросам предоставления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3) подготовка и направление заявителю уведомления о возврате заявления о предоставлении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4) принятие решения о присвоении квалификационной категории спортивного судьи или об отказе в предоставлении муниципальной;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5) выдача заявителю результата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27. </w:t>
      </w:r>
      <w:hyperlink w:anchor="P401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2 к Административному регламенту.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28. Описание административных процедур.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1) Информирование и консультирование по вопросам предоставления муниципальной услуги. Основанием для информирования и консультирования по вопросам предоставления муниципальной услуги является личное обращение заявителя в Комитет или поступление обращения заявителя в письменном, электронном виде.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Информирование и консультирование по вопросам предоставления муниципальной услуги осуществляется специалистами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 случае личного обращения заявителя специалист Комитета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 случае поступления в Комитет обращения заявителя в письменном, электронном виде специалист общего отдела Комитета регистрирует обращение в день его поступления.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 за информированием и консультированием по вопросам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Контроль за административной процедурой информирования и консультирования по вопросам предоставления муниципальной услуги осуществляет руководитель соответствующего отдела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в Комитет с заявлением о предоставлении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При поступлении в Комитет в электронной форме заявления и необходимых для предоставления муниципальной услуги документов, подписанных электронной подписью, специалист общего отдела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8" w:history="1">
        <w:r>
          <w:rPr>
            <w:color w:val="0000FF"/>
          </w:rPr>
          <w:t>статье 11</w:t>
        </w:r>
      </w:hyperlink>
      <w:r>
        <w:t xml:space="preserve"> Федерального закона от 06 апреля 2011 г. N 63-ФЗ "Об электронной подписи", в день 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электронной подписи специалист общего отдела Комитета осуществляет распечатку заявления и документов, необходимых для предоставления муниципальной услуги, проставляет </w:t>
      </w:r>
      <w:proofErr w:type="spellStart"/>
      <w:r>
        <w:t>заверительную</w:t>
      </w:r>
      <w:proofErr w:type="spellEnd"/>
      <w:r>
        <w:t xml:space="preserve"> подпись "Получено по электронным каналам связи с использованием электронной подписи",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услуги,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общего отдела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</w:t>
      </w:r>
      <w:hyperlink w:anchor="P475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регламенту), с указанием причин, приведенных в </w:t>
      </w:r>
      <w:hyperlink r:id="rId29" w:history="1">
        <w:r>
          <w:rPr>
            <w:color w:val="0000FF"/>
          </w:rPr>
          <w:t>статье 11</w:t>
        </w:r>
      </w:hyperlink>
      <w:r>
        <w:t xml:space="preserve"> Федерального закона от 06 апреля 2011 г. N 63-ФЗ "Об электронной подписи", послуживших основанием для принятия указанного решения, и направляет его на подписание руководителю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Руководитель Комитета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>Специалист общего отдела Комитета в течение одного дня со дня подписания руководителем Комитета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муниципальной 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Повторный возврат документов осуществляется в случаях, указанных в </w:t>
      </w:r>
      <w:hyperlink w:anchor="P134" w:history="1">
        <w:r>
          <w:rPr>
            <w:color w:val="0000FF"/>
          </w:rPr>
          <w:t>подпунктах а</w:t>
        </w:r>
      </w:hyperlink>
      <w:r>
        <w:t xml:space="preserve"> - </w:t>
      </w:r>
      <w:hyperlink w:anchor="P137" w:history="1">
        <w:r>
          <w:rPr>
            <w:color w:val="0000FF"/>
          </w:rPr>
          <w:t>г абзаца пятого пункта 15</w:t>
        </w:r>
      </w:hyperlink>
      <w:r>
        <w:t xml:space="preserve">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общего отдела Комитета, который: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фамилии, имена, отчества, адреса мест жительства указываются полностью;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отсутствие в документах подчисток, приписок, зачеркнутых слов;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не истек срок действия представленных документов;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"Подпись" проставляет </w:t>
      </w:r>
      <w:proofErr w:type="spellStart"/>
      <w:r>
        <w:t>заверительную</w:t>
      </w:r>
      <w:proofErr w:type="spellEnd"/>
      <w:r>
        <w:t xml:space="preserve"> подпись "с подлинником сверено", свою должность, личную подпись, расшифровку подписи.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Подлинники представленных заявителем или его представителем документов возвращаются заявителю.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Специалист общего отдела Комитета вносит в соответствующую информационную систему, указанную в </w:t>
      </w:r>
      <w:hyperlink w:anchor="P150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следующие данные: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дату внесения записи;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>данные заявителя (фамилию, имя, отчество, наименование юридического лица);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фамилию специалиста, ответственного за прием заявления и документов.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Критерии принятия решения при выполнении административной процедуры: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обращение заявителя за предоставлением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наличие либо отсутствие оснований для отказа в приеме заявления о предоставлении муниципальной услуги и документов, необходимых для предоставления услуги, поступивших в электронной форме, указанных в </w:t>
      </w:r>
      <w:hyperlink w:anchor="P138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 предоставлении муниципальной услуги в Комитет специалист общего отдела Комитета направляет заявление о предоставлении муниципальной услуги и документы, указанные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отдел по физической культуре и спорту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Для заявителя административная процедура заканчивается получением расписки о приеме заявления о предоставлении муниципальной услуги и документов, необходимых для предоставления муниципальной услуги (</w:t>
      </w:r>
      <w:hyperlink w:anchor="P475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регламенту).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Контроль за административной процедурой приема и регистрации заявления и документов, необходимых для предоставления муниципальной услуги, в Комитете осуществляет руководитель отдела по физической культуре и спорту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Оказание муниципальной услуги прекращается по заявлению лица, ранее подавшего заявление о предоставлении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3) Подготовка и направление заявителю уведомления о возврате заявления о предоставлении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возврата, указанных в </w:t>
      </w:r>
      <w:hyperlink w:anchor="P140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специалист отдела по физической культуре и спорту Комитета в течение 10 рабочих со дня их поступления осуществляет подготовку проекта уведомления о возврате заявления о предоставлении муниципальной услуги по форме уведомления о возврате, утвержденной в </w:t>
      </w:r>
      <w:hyperlink w:anchor="P579" w:history="1">
        <w:r>
          <w:rPr>
            <w:color w:val="0000FF"/>
          </w:rPr>
          <w:t>приложении 4</w:t>
        </w:r>
      </w:hyperlink>
      <w:r>
        <w:t xml:space="preserve"> к Административному регламенту. Подготовка проекта уведомления о возврате осуществляется в 3 экземплярах.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Руководитель отдела по физической культуре и спорту Комитета визирует проект уведомления о возврате и направляет его на подписание руководителю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После подписания руководителем Комитета, проект уведомления о возврате направляется заявителю с документами, представленными заявителем.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услуги, в Комитет.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Критерием принятия решения выполнения административной процедуры является наличие </w:t>
      </w:r>
      <w:r>
        <w:lastRenderedPageBreak/>
        <w:t xml:space="preserve">оснований для возврата заявления о предоставлении муниципальной услуги, указанных в </w:t>
      </w:r>
      <w:hyperlink w:anchor="P140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13" w:name="P248"/>
      <w:bookmarkEnd w:id="13"/>
      <w:r>
        <w:t>4) Принятие решения о присвоении квалификационной категории спортивного судьи или об отказе в предоставлении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и отсутствие оснований для возврата заявления о предоставлении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Специалист отдела по физической культуре и спорту Комитета в течение трех дней со дня поступления заявления о предоставлении муниципальной услуги и документов, указанных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осуществляет экспертизу представленных заявителем документов на соответствие содержащихся в них сведений квалификационным требованиям по видам спорта, утвержденных приказами Министерства спорта Российской Федерации.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После проведения экспертизы документов специалист отдела по физической культуре и спорту Комитета в течение двух дней осуществляет: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подготовку проекта приказа руководителя Комитета о присвоении квалификационной категории спортивного судьи (далее - проект приказа) при отсутствии оснований для отказа в предоставлении муниципальной услуги, указанных в </w:t>
      </w:r>
      <w:hyperlink w:anchor="P140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по форме согласно </w:t>
      </w:r>
      <w:hyperlink w:anchor="P579" w:history="1">
        <w:r>
          <w:rPr>
            <w:color w:val="0000FF"/>
          </w:rPr>
          <w:t>Приложению 4</w:t>
        </w:r>
      </w:hyperlink>
      <w:r>
        <w:t xml:space="preserve"> к Административному регламенту;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услуги, указанных в </w:t>
      </w:r>
      <w:hyperlink w:anchor="P140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по форме согласно </w:t>
      </w:r>
      <w:hyperlink w:anchor="P579" w:history="1">
        <w:r>
          <w:rPr>
            <w:color w:val="0000FF"/>
          </w:rPr>
          <w:t>Приложению 4</w:t>
        </w:r>
      </w:hyperlink>
      <w:r>
        <w:t xml:space="preserve"> к Административному регламенту.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Подготовка проекта приказа осуществляется в одном экземпляре, проекта уведомления об отказе в предоставлении муниципальной услуги - в трех экземплярах. Уведомление об отказе в предоставлении муниципальной услуги подписывается руководителем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Проект приказа или проект уведомления об отказе в предоставлении муниципальной услуги визирует руководитель отдела по физической культуре и спорту Комитета в течение одного дня со дня их поступления и направляет указанные документы на подписание руководителю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Руководитель Комитета подписывает проект приказа (далее - приказ) либо проект уведомления об отказе в течение одного дня со дня их поступления и направляет указанные документы в общий отдел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Специалист общего отдела Комитета в течение одного дня со дня поступления приказа регистрирует и изготавливает копии приказа или уведомления об отказе в предоставлении муниципальной услуги и направляет в отдел по физической культуре и спорту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Специалист отдела по физической культуре и спорту Комитета в течение одного дня с момента поступления приказа вносит запись о присвоении соответствующей квалификационной категории в спортивную судейскую книжку.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Максимальный срок исполнения административной процедуры составляет 20 дней со дня поступления в Комитет заявления и документов, указанных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Административного </w:t>
      </w:r>
      <w:r>
        <w:lastRenderedPageBreak/>
        <w:t>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Критерий принятия решения при выполнении административной процедуры - наличие либо отсутствие оснований для отказа в предоставлении муниципальной услуги, указанных в </w:t>
      </w:r>
      <w:hyperlink w:anchor="P140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Ответственность за административную процедуру несет специалист отдела по физической культуре и спорту в Комитете.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5) Выдача заявителю результата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внесение записи о присвоении соответствующей квалификационной категории в спортивную судейскую книжку или поступление уведомление об отказе в предоставлении муниципальной услуги в отдел по физической культуре и спорту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Специалист отдела по физической культуре и спорту Комитета выдает заявителю при обращении за результатом заполненную спортивную судейскую книжку с внесенной записью о присвоении соответствующей квалификационной категории и значок соответствующей квалификационной категории спортивных судей.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Специалист отдела по физической культуре и спорту Комитета выдает заявителю уведомление об отказе в предоставлении муниципальной услуги и представленные заявителем документы, необходимые для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выдается заявителю под роспись в журнале выдачи результатов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Критерий принятия решения при выполнении административной процедуры - наличие результата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Административная процедура заканчивается выдачей заявителю спортивной судейской книжки и значка соответствующей квалификационной категории спортивных судей либо уведомлением об отказе в предоставлении муниципальной услуги и представленными заявителем документами, необходимыми для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Контроль за данной административной процедурой осуществляет руководитель отдела по физической культуре и спорту Комитета.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D87C9E" w:rsidRDefault="00D87C9E">
      <w:pPr>
        <w:pStyle w:val="ConsPlusTitle"/>
        <w:jc w:val="center"/>
      </w:pPr>
      <w:r>
        <w:t>регламента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>29.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осуществляется руководителями соответствующих отделов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30. Контроль за полнотой и качеством предоставления муниципальной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 Комитета по предоставлению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В случае принятия главой города Ставрополя решения об удовлетворении жалобы заявителя на решения и действия (бездействие) Администрации, Комитета, должностного лица, муниципального служащего Администрации, Комитета в досудебном (внесудебном) порядке, оказание муниципальной услуги возобновляется с начала административной процедуры, предусмотренной </w:t>
      </w:r>
      <w:hyperlink w:anchor="P248" w:history="1">
        <w:r>
          <w:rPr>
            <w:color w:val="0000FF"/>
          </w:rPr>
          <w:t>подпунктом 4 пункта 28</w:t>
        </w:r>
      </w:hyperlink>
      <w:r>
        <w:t xml:space="preserve">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31. Должностные лица Комитета ответственные за осуществление административных процедур, указанных в </w:t>
      </w:r>
      <w:hyperlink w:anchor="P186" w:history="1">
        <w:r>
          <w:rPr>
            <w:color w:val="0000FF"/>
          </w:rPr>
          <w:t>разделе 3</w:t>
        </w:r>
      </w:hyperlink>
      <w: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 случае допущенных нарушений должностные лица Комитета привлекаются к ответственности в соответствии с законодательством Российской Федерации.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32.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Title"/>
        <w:jc w:val="center"/>
        <w:outlineLvl w:val="1"/>
      </w:pPr>
      <w:r>
        <w:t>5. Досудебный (внесудебный) порядок обжалования решения</w:t>
      </w:r>
    </w:p>
    <w:p w:rsidR="00D87C9E" w:rsidRDefault="00D87C9E">
      <w:pPr>
        <w:pStyle w:val="ConsPlusTitle"/>
        <w:jc w:val="center"/>
      </w:pPr>
      <w:r>
        <w:t>и (или) действий (бездействия) органа, предоставляющего</w:t>
      </w:r>
    </w:p>
    <w:p w:rsidR="00D87C9E" w:rsidRDefault="00D87C9E">
      <w:pPr>
        <w:pStyle w:val="ConsPlusTitle"/>
        <w:jc w:val="center"/>
      </w:pPr>
      <w:r>
        <w:t>муниципальную услугу, а также их должностных лиц,</w:t>
      </w:r>
    </w:p>
    <w:p w:rsidR="00D87C9E" w:rsidRDefault="00D87C9E">
      <w:pPr>
        <w:pStyle w:val="ConsPlusTitle"/>
        <w:jc w:val="center"/>
      </w:pPr>
      <w:r>
        <w:t>муниципальных служащих, специалистов органа,</w:t>
      </w:r>
    </w:p>
    <w:p w:rsidR="00D87C9E" w:rsidRDefault="00D87C9E">
      <w:pPr>
        <w:pStyle w:val="ConsPlusTitle"/>
        <w:jc w:val="center"/>
      </w:pPr>
      <w:r>
        <w:t>предоставляющего муниципальную услугу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Заявители имеют право на обжалование действий (бездействия) Комитета, должностного лица, специалиста Комитета в досудебном (внесудебном) порядке.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34. Предмет жалобы.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нарушение Комитетом, должностным лицом, муниципальным служащим комитета, специалистом Комитета срока предоставления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</w:t>
      </w:r>
      <w:r>
        <w:lastRenderedPageBreak/>
        <w:t>Ставрополя для предоставления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</w:t>
      </w:r>
      <w:hyperlink w:anchor="P134" w:history="1">
        <w:r>
          <w:rPr>
            <w:color w:val="0000FF"/>
          </w:rPr>
          <w:t>подпунктах а</w:t>
        </w:r>
      </w:hyperlink>
      <w:r>
        <w:t xml:space="preserve"> - </w:t>
      </w:r>
      <w:hyperlink w:anchor="P137" w:history="1">
        <w:r>
          <w:rPr>
            <w:color w:val="0000FF"/>
          </w:rPr>
          <w:t>г пункта 15</w:t>
        </w:r>
      </w:hyperlink>
      <w:r>
        <w:t xml:space="preserve"> Административного регламента.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35. 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Жалоба на действия специалистов Комитета подается в Комитет и рассматривается руководителем Комитета.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Жалоба на действие руководителя Комитета подается в Администрацию и рассматривается главой города Ставрополя.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36. Порядок подачи и рассмотрения жалобы. Жалоба подается в письменной форме на бумажном носителе или в электронной форме.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Жалоба может быть направлена по почте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наименование органа (Комитет), наименование должности, фамилию, имя, отчество должностного лица, специалиста Комитета, решения и действия (бездействие) которых обжалуются;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Комитета, должностного лица, специалиста Комитета;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Комитета, должностного лица, специалиста Комитета. Заявителем могут быть представлены документы (при наличии), подтверждающие доводы заявителя, либо их копии.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37. Сроки рассмотрения жалобы.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Жалоба регистрируется в день ее поступления в Комитет, Администрацию.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Жалоба, поступившая в Администрацию, Комитет,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38. Результат рассмотрения жалобы.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 оказание муниципальной услуги возобновляется с начала административной процедуры, предусмотренной </w:t>
      </w:r>
      <w:hyperlink w:anchor="P248" w:history="1">
        <w:r>
          <w:rPr>
            <w:color w:val="0000FF"/>
          </w:rPr>
          <w:t>подпунктом 4 пункта 28</w:t>
        </w:r>
      </w:hyperlink>
      <w:r>
        <w:t xml:space="preserve"> Административного регламента;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отказ в удовлетворении жалобы.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7C9E" w:rsidRDefault="00D87C9E">
      <w:pPr>
        <w:pStyle w:val="ConsPlusNormal"/>
        <w:spacing w:before="220"/>
        <w:ind w:firstLine="540"/>
        <w:jc w:val="both"/>
      </w:pPr>
      <w:bookmarkStart w:id="14" w:name="P324"/>
      <w:bookmarkEnd w:id="14"/>
      <w:r>
        <w:t>39. Порядок информирования заявителя о результатах рассмотрения жалобы.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324" w:history="1">
        <w:r>
          <w:rPr>
            <w:color w:val="0000FF"/>
          </w:rPr>
          <w:t>пункте 39</w:t>
        </w:r>
      </w:hyperlink>
      <w:r>
        <w:t xml:space="preserve"> Административного регламента, дается информация о действиях, осуществляемых Администрацией или Комитетом в целях незамедлительного устранения выявленных нарушений </w:t>
      </w:r>
      <w:r>
        <w:lastRenderedPageBreak/>
        <w:t>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324" w:history="1">
        <w:r>
          <w:rPr>
            <w:color w:val="0000FF"/>
          </w:rPr>
          <w:t>пункте 39</w:t>
        </w:r>
      </w:hyperlink>
      <w: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40. Информация о порядке обжалования действий (бездействия), а также решений Комитета, должностного лица Комитета размещается на информационных стендах в местах предоставления муниципальной услуги в Комитете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right"/>
      </w:pPr>
      <w:r>
        <w:t>И.о. заместителя руководителя комитета</w:t>
      </w:r>
    </w:p>
    <w:p w:rsidR="00D87C9E" w:rsidRDefault="00D87C9E">
      <w:pPr>
        <w:pStyle w:val="ConsPlusNormal"/>
        <w:jc w:val="right"/>
      </w:pPr>
      <w:r>
        <w:t>Г.В.ПАВЛИДИ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right"/>
        <w:outlineLvl w:val="1"/>
      </w:pPr>
      <w:r>
        <w:t>Приложение 1</w:t>
      </w:r>
    </w:p>
    <w:p w:rsidR="00D87C9E" w:rsidRDefault="00D87C9E">
      <w:pPr>
        <w:pStyle w:val="ConsPlusNormal"/>
        <w:jc w:val="right"/>
      </w:pPr>
      <w:r>
        <w:t>к Административному регламенту комитета</w:t>
      </w:r>
    </w:p>
    <w:p w:rsidR="00D87C9E" w:rsidRDefault="00D87C9E">
      <w:pPr>
        <w:pStyle w:val="ConsPlusNormal"/>
        <w:jc w:val="right"/>
      </w:pPr>
      <w:r>
        <w:t>физической культуры и спорта администрации</w:t>
      </w:r>
    </w:p>
    <w:p w:rsidR="00D87C9E" w:rsidRDefault="00D87C9E">
      <w:pPr>
        <w:pStyle w:val="ConsPlusNormal"/>
        <w:jc w:val="right"/>
      </w:pPr>
      <w:r>
        <w:t>города Ставрополя по предоставлению</w:t>
      </w:r>
    </w:p>
    <w:p w:rsidR="00D87C9E" w:rsidRDefault="00D87C9E">
      <w:pPr>
        <w:pStyle w:val="ConsPlusNormal"/>
        <w:jc w:val="right"/>
      </w:pPr>
      <w:r>
        <w:t>муниципальной услуги "Присвоение</w:t>
      </w:r>
    </w:p>
    <w:p w:rsidR="00D87C9E" w:rsidRDefault="00D87C9E">
      <w:pPr>
        <w:pStyle w:val="ConsPlusNormal"/>
        <w:jc w:val="right"/>
      </w:pPr>
      <w:r>
        <w:t>квалификационных категорий спортивных</w:t>
      </w:r>
    </w:p>
    <w:p w:rsidR="00D87C9E" w:rsidRDefault="00D87C9E">
      <w:pPr>
        <w:pStyle w:val="ConsPlusNormal"/>
        <w:jc w:val="right"/>
      </w:pPr>
      <w:r>
        <w:t>судей: "спортивный судья второй</w:t>
      </w:r>
    </w:p>
    <w:p w:rsidR="00D87C9E" w:rsidRDefault="00D87C9E">
      <w:pPr>
        <w:pStyle w:val="ConsPlusNormal"/>
        <w:jc w:val="right"/>
      </w:pPr>
      <w:r>
        <w:t>категории", "спортивный судья</w:t>
      </w:r>
    </w:p>
    <w:p w:rsidR="00D87C9E" w:rsidRDefault="00D87C9E">
      <w:pPr>
        <w:pStyle w:val="ConsPlusNormal"/>
        <w:jc w:val="right"/>
      </w:pPr>
      <w:r>
        <w:t>третьей категории"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Title"/>
        <w:jc w:val="center"/>
      </w:pPr>
      <w:r>
        <w:t>СПИСОК</w:t>
      </w:r>
    </w:p>
    <w:p w:rsidR="00D87C9E" w:rsidRDefault="00D87C9E">
      <w:pPr>
        <w:pStyle w:val="ConsPlusTitle"/>
        <w:jc w:val="center"/>
      </w:pPr>
      <w:r>
        <w:t>УЧРЕЖДЕНИЙ, УЧАСТВУЮЩИХ В ПРЕДОСТАВЛЕНИИ</w:t>
      </w:r>
    </w:p>
    <w:p w:rsidR="00D87C9E" w:rsidRDefault="00D87C9E">
      <w:pPr>
        <w:pStyle w:val="ConsPlusTitle"/>
        <w:jc w:val="center"/>
      </w:pPr>
      <w:r>
        <w:t>МУНИЦИПАЛЬНОЙ УСЛУГИ</w:t>
      </w:r>
    </w:p>
    <w:p w:rsidR="00D87C9E" w:rsidRDefault="00D87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1474"/>
        <w:gridCol w:w="1417"/>
        <w:gridCol w:w="1644"/>
        <w:gridCol w:w="907"/>
        <w:gridCol w:w="1587"/>
        <w:gridCol w:w="1587"/>
      </w:tblGrid>
      <w:tr w:rsidR="00D87C9E">
        <w:tc>
          <w:tcPr>
            <w:tcW w:w="446" w:type="dxa"/>
            <w:vMerge w:val="restart"/>
          </w:tcPr>
          <w:p w:rsidR="00D87C9E" w:rsidRDefault="00D87C9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D87C9E" w:rsidRDefault="00D87C9E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417" w:type="dxa"/>
            <w:vMerge w:val="restart"/>
          </w:tcPr>
          <w:p w:rsidR="00D87C9E" w:rsidRDefault="00D87C9E">
            <w:pPr>
              <w:pStyle w:val="ConsPlusNormal"/>
              <w:jc w:val="center"/>
            </w:pPr>
            <w:r>
              <w:t>Почтовый адрес (юридический, фактический)</w:t>
            </w:r>
          </w:p>
        </w:tc>
        <w:tc>
          <w:tcPr>
            <w:tcW w:w="1644" w:type="dxa"/>
            <w:vMerge w:val="restart"/>
          </w:tcPr>
          <w:p w:rsidR="00D87C9E" w:rsidRDefault="00D87C9E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2494" w:type="dxa"/>
            <w:gridSpan w:val="2"/>
          </w:tcPr>
          <w:p w:rsidR="00D87C9E" w:rsidRDefault="00D87C9E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1587" w:type="dxa"/>
            <w:vMerge w:val="restart"/>
          </w:tcPr>
          <w:p w:rsidR="00D87C9E" w:rsidRDefault="00D87C9E">
            <w:pPr>
              <w:pStyle w:val="ConsPlusNormal"/>
              <w:jc w:val="center"/>
            </w:pPr>
            <w:r>
              <w:t>Адрес официального сайта учреждения в сети Интернет</w:t>
            </w:r>
          </w:p>
        </w:tc>
      </w:tr>
      <w:tr w:rsidR="00D87C9E">
        <w:tc>
          <w:tcPr>
            <w:tcW w:w="446" w:type="dxa"/>
            <w:vMerge/>
          </w:tcPr>
          <w:p w:rsidR="00D87C9E" w:rsidRDefault="00D87C9E"/>
        </w:tc>
        <w:tc>
          <w:tcPr>
            <w:tcW w:w="1474" w:type="dxa"/>
            <w:vMerge/>
          </w:tcPr>
          <w:p w:rsidR="00D87C9E" w:rsidRDefault="00D87C9E"/>
        </w:tc>
        <w:tc>
          <w:tcPr>
            <w:tcW w:w="1417" w:type="dxa"/>
            <w:vMerge/>
          </w:tcPr>
          <w:p w:rsidR="00D87C9E" w:rsidRDefault="00D87C9E"/>
        </w:tc>
        <w:tc>
          <w:tcPr>
            <w:tcW w:w="1644" w:type="dxa"/>
            <w:vMerge/>
          </w:tcPr>
          <w:p w:rsidR="00D87C9E" w:rsidRDefault="00D87C9E"/>
        </w:tc>
        <w:tc>
          <w:tcPr>
            <w:tcW w:w="907" w:type="dxa"/>
          </w:tcPr>
          <w:p w:rsidR="00D87C9E" w:rsidRDefault="00D87C9E">
            <w:pPr>
              <w:pStyle w:val="ConsPlusNormal"/>
              <w:jc w:val="center"/>
            </w:pPr>
            <w:r>
              <w:t>Справочный телефон</w:t>
            </w:r>
          </w:p>
        </w:tc>
        <w:tc>
          <w:tcPr>
            <w:tcW w:w="1587" w:type="dxa"/>
          </w:tcPr>
          <w:p w:rsidR="00D87C9E" w:rsidRDefault="00D87C9E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587" w:type="dxa"/>
            <w:vMerge/>
          </w:tcPr>
          <w:p w:rsidR="00D87C9E" w:rsidRDefault="00D87C9E"/>
        </w:tc>
      </w:tr>
      <w:tr w:rsidR="00D87C9E">
        <w:tc>
          <w:tcPr>
            <w:tcW w:w="446" w:type="dxa"/>
          </w:tcPr>
          <w:p w:rsidR="00D87C9E" w:rsidRDefault="00D87C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87C9E" w:rsidRDefault="00D87C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7C9E" w:rsidRDefault="00D87C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87C9E" w:rsidRDefault="00D87C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87C9E" w:rsidRDefault="00D87C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D87C9E" w:rsidRDefault="00D87C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D87C9E" w:rsidRDefault="00D87C9E">
            <w:pPr>
              <w:pStyle w:val="ConsPlusNormal"/>
              <w:jc w:val="center"/>
            </w:pPr>
            <w:r>
              <w:t>7</w:t>
            </w:r>
          </w:p>
        </w:tc>
      </w:tr>
      <w:tr w:rsidR="00D87C9E">
        <w:tc>
          <w:tcPr>
            <w:tcW w:w="446" w:type="dxa"/>
          </w:tcPr>
          <w:p w:rsidR="00D87C9E" w:rsidRDefault="00D87C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D87C9E" w:rsidRDefault="00D87C9E">
            <w:pPr>
              <w:pStyle w:val="ConsPlusNormal"/>
            </w:pPr>
            <w:r>
              <w:t>Комитет физической культуры и спорта администрации города Ставрополя</w:t>
            </w:r>
          </w:p>
        </w:tc>
        <w:tc>
          <w:tcPr>
            <w:tcW w:w="1417" w:type="dxa"/>
          </w:tcPr>
          <w:p w:rsidR="00D87C9E" w:rsidRDefault="00D87C9E">
            <w:pPr>
              <w:pStyle w:val="ConsPlusNormal"/>
            </w:pPr>
            <w:r>
              <w:t>355006</w:t>
            </w:r>
          </w:p>
          <w:p w:rsidR="00D87C9E" w:rsidRDefault="00D87C9E">
            <w:pPr>
              <w:pStyle w:val="ConsPlusNormal"/>
            </w:pPr>
            <w:r>
              <w:t>г. Ставрополь</w:t>
            </w:r>
          </w:p>
          <w:p w:rsidR="00D87C9E" w:rsidRDefault="00D87C9E">
            <w:pPr>
              <w:pStyle w:val="ConsPlusNormal"/>
            </w:pPr>
            <w:r>
              <w:t xml:space="preserve">ул. </w:t>
            </w:r>
            <w:proofErr w:type="spellStart"/>
            <w:r>
              <w:t>Голенева</w:t>
            </w:r>
            <w:proofErr w:type="spellEnd"/>
            <w:r>
              <w:t>, 21</w:t>
            </w:r>
          </w:p>
        </w:tc>
        <w:tc>
          <w:tcPr>
            <w:tcW w:w="1644" w:type="dxa"/>
          </w:tcPr>
          <w:p w:rsidR="00D87C9E" w:rsidRDefault="00D87C9E">
            <w:pPr>
              <w:pStyle w:val="ConsPlusNormal"/>
            </w:pPr>
            <w:r>
              <w:t>график работы: понедельник - пятница</w:t>
            </w:r>
          </w:p>
          <w:p w:rsidR="00D87C9E" w:rsidRDefault="00D87C9E">
            <w:pPr>
              <w:pStyle w:val="ConsPlusNormal"/>
            </w:pPr>
            <w:r>
              <w:t>с 9.00 до 18.00</w:t>
            </w:r>
          </w:p>
          <w:p w:rsidR="00D87C9E" w:rsidRDefault="00D87C9E">
            <w:pPr>
              <w:pStyle w:val="ConsPlusNormal"/>
            </w:pPr>
            <w:r>
              <w:t>перерыв с 13.00 до 14.00</w:t>
            </w:r>
          </w:p>
          <w:p w:rsidR="00D87C9E" w:rsidRDefault="00D87C9E">
            <w:pPr>
              <w:pStyle w:val="ConsPlusNormal"/>
            </w:pPr>
            <w:r>
              <w:t>выходные дни: суббота, воскресенье</w:t>
            </w:r>
          </w:p>
        </w:tc>
        <w:tc>
          <w:tcPr>
            <w:tcW w:w="907" w:type="dxa"/>
          </w:tcPr>
          <w:p w:rsidR="00D87C9E" w:rsidRDefault="00D87C9E">
            <w:pPr>
              <w:pStyle w:val="ConsPlusNormal"/>
            </w:pPr>
            <w:r>
              <w:t>(8652) 297533</w:t>
            </w:r>
          </w:p>
        </w:tc>
        <w:tc>
          <w:tcPr>
            <w:tcW w:w="1587" w:type="dxa"/>
          </w:tcPr>
          <w:p w:rsidR="00D87C9E" w:rsidRDefault="00D87C9E">
            <w:pPr>
              <w:pStyle w:val="ConsPlusNormal"/>
            </w:pPr>
            <w:r>
              <w:t>sport.stavropol@mail.ru</w:t>
            </w:r>
          </w:p>
        </w:tc>
        <w:tc>
          <w:tcPr>
            <w:tcW w:w="1587" w:type="dxa"/>
          </w:tcPr>
          <w:p w:rsidR="00D87C9E" w:rsidRDefault="00D87C9E">
            <w:pPr>
              <w:pStyle w:val="ConsPlusNormal"/>
            </w:pPr>
            <w:proofErr w:type="spellStart"/>
            <w:r>
              <w:t>www.ставрополь.рф</w:t>
            </w:r>
            <w:proofErr w:type="spellEnd"/>
          </w:p>
        </w:tc>
      </w:tr>
      <w:tr w:rsidR="00D87C9E">
        <w:tc>
          <w:tcPr>
            <w:tcW w:w="446" w:type="dxa"/>
          </w:tcPr>
          <w:p w:rsidR="00D87C9E" w:rsidRDefault="00D87C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D87C9E" w:rsidRDefault="00D87C9E">
            <w:pPr>
              <w:pStyle w:val="ConsPlusNormal"/>
            </w:pPr>
            <w:r>
              <w:t>Муниципальн</w:t>
            </w:r>
            <w:r>
              <w:lastRenderedPageBreak/>
              <w:t>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1417" w:type="dxa"/>
          </w:tcPr>
          <w:p w:rsidR="00D87C9E" w:rsidRDefault="00D87C9E">
            <w:pPr>
              <w:pStyle w:val="ConsPlusNormal"/>
            </w:pPr>
            <w:r>
              <w:lastRenderedPageBreak/>
              <w:t>355000</w:t>
            </w:r>
          </w:p>
          <w:p w:rsidR="00D87C9E" w:rsidRDefault="00D87C9E">
            <w:pPr>
              <w:pStyle w:val="ConsPlusNormal"/>
            </w:pPr>
            <w:r>
              <w:lastRenderedPageBreak/>
              <w:t xml:space="preserve">г. Ставрополь, ул. Васильева, 49, ул. </w:t>
            </w:r>
            <w:proofErr w:type="spellStart"/>
            <w:r>
              <w:t>Голенева</w:t>
            </w:r>
            <w:proofErr w:type="spellEnd"/>
            <w:r>
              <w:t>, 21, ул. Мира, 282а, ул. 50 лет ВЛКСМ, 8а/1-2</w:t>
            </w:r>
          </w:p>
        </w:tc>
        <w:tc>
          <w:tcPr>
            <w:tcW w:w="1644" w:type="dxa"/>
          </w:tcPr>
          <w:p w:rsidR="00D87C9E" w:rsidRDefault="00D87C9E">
            <w:pPr>
              <w:pStyle w:val="ConsPlusNormal"/>
            </w:pPr>
            <w:r>
              <w:lastRenderedPageBreak/>
              <w:t xml:space="preserve">график работы: </w:t>
            </w:r>
            <w:r>
              <w:lastRenderedPageBreak/>
              <w:t>понедельник - пятница с 8.00 до 20.00; суббота с 9.00 до 13.00; без перерыва; выходной день - воскресенье</w:t>
            </w:r>
          </w:p>
        </w:tc>
        <w:tc>
          <w:tcPr>
            <w:tcW w:w="907" w:type="dxa"/>
          </w:tcPr>
          <w:p w:rsidR="00D87C9E" w:rsidRDefault="00D87C9E">
            <w:pPr>
              <w:pStyle w:val="ConsPlusNormal"/>
            </w:pPr>
            <w:r>
              <w:lastRenderedPageBreak/>
              <w:t xml:space="preserve">(8652) </w:t>
            </w:r>
            <w:r>
              <w:lastRenderedPageBreak/>
              <w:t>247752</w:t>
            </w:r>
          </w:p>
        </w:tc>
        <w:tc>
          <w:tcPr>
            <w:tcW w:w="1587" w:type="dxa"/>
          </w:tcPr>
          <w:p w:rsidR="00D87C9E" w:rsidRDefault="00D87C9E">
            <w:pPr>
              <w:pStyle w:val="ConsPlusNormal"/>
            </w:pPr>
            <w:r>
              <w:lastRenderedPageBreak/>
              <w:t>mfc.stv@mfc26.</w:t>
            </w:r>
            <w:r>
              <w:lastRenderedPageBreak/>
              <w:t>ru</w:t>
            </w:r>
          </w:p>
        </w:tc>
        <w:tc>
          <w:tcPr>
            <w:tcW w:w="1587" w:type="dxa"/>
          </w:tcPr>
          <w:p w:rsidR="00D87C9E" w:rsidRDefault="00D87C9E">
            <w:pPr>
              <w:pStyle w:val="ConsPlusNormal"/>
            </w:pPr>
            <w:r>
              <w:lastRenderedPageBreak/>
              <w:t>www.mfc26.ru</w:t>
            </w:r>
          </w:p>
        </w:tc>
      </w:tr>
    </w:tbl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right"/>
        <w:outlineLvl w:val="1"/>
      </w:pPr>
      <w:r>
        <w:t>Приложение 2</w:t>
      </w:r>
    </w:p>
    <w:p w:rsidR="00D87C9E" w:rsidRDefault="00D87C9E">
      <w:pPr>
        <w:pStyle w:val="ConsPlusNormal"/>
        <w:jc w:val="right"/>
      </w:pPr>
      <w:r>
        <w:t>к Административному регламенту</w:t>
      </w:r>
    </w:p>
    <w:p w:rsidR="00D87C9E" w:rsidRDefault="00D87C9E">
      <w:pPr>
        <w:pStyle w:val="ConsPlusNormal"/>
        <w:jc w:val="right"/>
      </w:pPr>
      <w:r>
        <w:t>комитета физической культуры</w:t>
      </w:r>
    </w:p>
    <w:p w:rsidR="00D87C9E" w:rsidRDefault="00D87C9E">
      <w:pPr>
        <w:pStyle w:val="ConsPlusNormal"/>
        <w:jc w:val="right"/>
      </w:pPr>
      <w:r>
        <w:t>и спорта администрации города Ставрополя</w:t>
      </w:r>
    </w:p>
    <w:p w:rsidR="00D87C9E" w:rsidRDefault="00D87C9E">
      <w:pPr>
        <w:pStyle w:val="ConsPlusNormal"/>
        <w:jc w:val="right"/>
      </w:pPr>
      <w:r>
        <w:t>по предоставлению муниципальной услуги</w:t>
      </w:r>
    </w:p>
    <w:p w:rsidR="00D87C9E" w:rsidRDefault="00D87C9E">
      <w:pPr>
        <w:pStyle w:val="ConsPlusNormal"/>
        <w:jc w:val="right"/>
      </w:pPr>
      <w:r>
        <w:t>"Присвоение квалификационных категорий</w:t>
      </w:r>
    </w:p>
    <w:p w:rsidR="00D87C9E" w:rsidRDefault="00D87C9E">
      <w:pPr>
        <w:pStyle w:val="ConsPlusNormal"/>
        <w:jc w:val="right"/>
      </w:pPr>
      <w:r>
        <w:t>спортивных судей: "спортивный судья</w:t>
      </w:r>
    </w:p>
    <w:p w:rsidR="00D87C9E" w:rsidRDefault="00D87C9E">
      <w:pPr>
        <w:pStyle w:val="ConsPlusNormal"/>
        <w:jc w:val="right"/>
      </w:pPr>
      <w:r>
        <w:t>второй категории", "спортивный судья</w:t>
      </w:r>
    </w:p>
    <w:p w:rsidR="00D87C9E" w:rsidRDefault="00D87C9E">
      <w:pPr>
        <w:pStyle w:val="ConsPlusNormal"/>
        <w:jc w:val="right"/>
      </w:pPr>
      <w:r>
        <w:t>третьей категории"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Title"/>
        <w:jc w:val="center"/>
      </w:pPr>
      <w:bookmarkStart w:id="15" w:name="P401"/>
      <w:bookmarkEnd w:id="15"/>
      <w:r>
        <w:t>БЛОК-СХЕМА</w:t>
      </w:r>
    </w:p>
    <w:p w:rsidR="00D87C9E" w:rsidRDefault="00D87C9E">
      <w:pPr>
        <w:pStyle w:val="ConsPlusTitle"/>
        <w:jc w:val="center"/>
      </w:pPr>
      <w:r>
        <w:t>ПРЕДОСТАВЛЕНИЯ МУНИЦИПАЛЬНОЙ УСЛУГИ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nformat"/>
        <w:jc w:val="both"/>
      </w:pPr>
      <w:r>
        <w:t>┌──────────────────────────────────────────────┐</w:t>
      </w:r>
    </w:p>
    <w:p w:rsidR="00D87C9E" w:rsidRDefault="00D87C9E">
      <w:pPr>
        <w:pStyle w:val="ConsPlusNonformat"/>
        <w:jc w:val="both"/>
      </w:pPr>
      <w:r>
        <w:t xml:space="preserve">│ Информирование и консультирование по </w:t>
      </w:r>
      <w:proofErr w:type="spellStart"/>
      <w:r>
        <w:t>вопросам│</w:t>
      </w:r>
      <w:proofErr w:type="spellEnd"/>
    </w:p>
    <w:p w:rsidR="00D87C9E" w:rsidRDefault="00D87C9E">
      <w:pPr>
        <w:pStyle w:val="ConsPlusNonformat"/>
        <w:jc w:val="both"/>
      </w:pPr>
      <w:r>
        <w:t>│      предоставления муниципальной услуги     │</w:t>
      </w:r>
    </w:p>
    <w:p w:rsidR="00D87C9E" w:rsidRDefault="00D87C9E">
      <w:pPr>
        <w:pStyle w:val="ConsPlusNonformat"/>
        <w:jc w:val="both"/>
      </w:pPr>
      <w:r>
        <w:t>└────────────┬─────────────────────────────────┘</w:t>
      </w:r>
    </w:p>
    <w:p w:rsidR="00D87C9E" w:rsidRDefault="00D87C9E">
      <w:pPr>
        <w:pStyle w:val="ConsPlusNonformat"/>
        <w:jc w:val="both"/>
      </w:pPr>
      <w:r>
        <w:t xml:space="preserve">             \/    ┌─────────────────────────────┐</w:t>
      </w:r>
    </w:p>
    <w:p w:rsidR="00D87C9E" w:rsidRDefault="00D87C9E">
      <w:pPr>
        <w:pStyle w:val="ConsPlusNonformat"/>
        <w:jc w:val="both"/>
      </w:pPr>
      <w:r>
        <w:t>┌──────────────────┴───────┐     ┌─────────────┐ │</w:t>
      </w:r>
    </w:p>
    <w:p w:rsidR="00D87C9E" w:rsidRDefault="00D87C9E">
      <w:pPr>
        <w:pStyle w:val="ConsPlusNonformat"/>
        <w:jc w:val="both"/>
      </w:pPr>
      <w:r>
        <w:t xml:space="preserve">│    Прием и регистрация   │     </w:t>
      </w:r>
      <w:proofErr w:type="spellStart"/>
      <w:r>
        <w:t>│</w:t>
      </w:r>
      <w:proofErr w:type="spellEnd"/>
      <w:r>
        <w:t xml:space="preserve">    Подача   │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заявления и документов, │     </w:t>
      </w:r>
      <w:proofErr w:type="spellStart"/>
      <w:r>
        <w:t>│</w:t>
      </w:r>
      <w:proofErr w:type="spellEnd"/>
      <w:r>
        <w:t xml:space="preserve"> заявления </w:t>
      </w:r>
      <w:proofErr w:type="gramStart"/>
      <w:r>
        <w:t>в</w:t>
      </w:r>
      <w:proofErr w:type="gramEnd"/>
      <w:r>
        <w:t xml:space="preserve"> │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   необходимых для     │&lt;────┤ электронном │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   предоставления      │     </w:t>
      </w:r>
      <w:proofErr w:type="spellStart"/>
      <w:r>
        <w:t>│</w:t>
      </w:r>
      <w:proofErr w:type="spellEnd"/>
      <w:r>
        <w:t xml:space="preserve">     виде    │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>│   муниципальной услуги,  │     └─────────────┘ │</w:t>
      </w:r>
    </w:p>
    <w:p w:rsidR="00D87C9E" w:rsidRDefault="00D87C9E">
      <w:pPr>
        <w:pStyle w:val="ConsPlusNonformat"/>
        <w:jc w:val="both"/>
      </w:pPr>
      <w:r>
        <w:t xml:space="preserve">│    подготовка и выдача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уведомления об отказе </w:t>
      </w:r>
      <w:proofErr w:type="gramStart"/>
      <w:r>
        <w:t>в</w:t>
      </w:r>
      <w:proofErr w:type="gramEnd"/>
      <w:r>
        <w:t xml:space="preserve">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 приеме заявления и 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документов, необходимых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 для предоставления 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муниципальной услуги,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поступивших в </w:t>
      </w:r>
      <w:proofErr w:type="spellStart"/>
      <w:r>
        <w:t>электронной│</w:t>
      </w:r>
      <w:proofErr w:type="spellEnd"/>
      <w:r>
        <w:t xml:space="preserve">                     │</w:t>
      </w:r>
    </w:p>
    <w:p w:rsidR="00D87C9E" w:rsidRDefault="00D87C9E">
      <w:pPr>
        <w:pStyle w:val="ConsPlusNonformat"/>
        <w:jc w:val="both"/>
      </w:pPr>
      <w:r>
        <w:t xml:space="preserve">│           форме       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>└───────────┬──────────────┘                     │</w:t>
      </w:r>
    </w:p>
    <w:p w:rsidR="00D87C9E" w:rsidRDefault="00D87C9E">
      <w:pPr>
        <w:pStyle w:val="ConsPlusNonformat"/>
        <w:jc w:val="both"/>
      </w:pPr>
      <w:r>
        <w:t xml:space="preserve">            \/                                   │</w:t>
      </w:r>
    </w:p>
    <w:p w:rsidR="00D87C9E" w:rsidRDefault="00D87C9E">
      <w:pPr>
        <w:pStyle w:val="ConsPlusNonformat"/>
        <w:jc w:val="both"/>
      </w:pPr>
      <w:r>
        <w:t>┌──────────────────────────┐                     │</w:t>
      </w:r>
    </w:p>
    <w:p w:rsidR="00D87C9E" w:rsidRDefault="00D87C9E">
      <w:pPr>
        <w:pStyle w:val="ConsPlusNonformat"/>
        <w:jc w:val="both"/>
      </w:pPr>
      <w:r>
        <w:t xml:space="preserve">│ Подготовка и направление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заявителю уведомления о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возврате заявления о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   предоставлении   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lastRenderedPageBreak/>
        <w:t xml:space="preserve">│   муниципальной услуги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>└───────────┬──────────────┘                     │</w:t>
      </w:r>
    </w:p>
    <w:p w:rsidR="00D87C9E" w:rsidRDefault="00D87C9E">
      <w:pPr>
        <w:pStyle w:val="ConsPlusNonformat"/>
        <w:jc w:val="both"/>
      </w:pPr>
      <w:r>
        <w:t xml:space="preserve">            \/                                   │</w:t>
      </w:r>
    </w:p>
    <w:p w:rsidR="00D87C9E" w:rsidRDefault="00D87C9E">
      <w:pPr>
        <w:pStyle w:val="ConsPlusNonformat"/>
        <w:jc w:val="both"/>
      </w:pPr>
      <w:r>
        <w:t>┌──────────────────────────┐                     │</w:t>
      </w:r>
    </w:p>
    <w:p w:rsidR="00D87C9E" w:rsidRDefault="00D87C9E">
      <w:pPr>
        <w:pStyle w:val="ConsPlusNonformat"/>
        <w:jc w:val="both"/>
      </w:pPr>
      <w:r>
        <w:t xml:space="preserve">│    Принятие решения о 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     присвоении     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proofErr w:type="spellStart"/>
      <w:r>
        <w:t>│квалификационных</w:t>
      </w:r>
      <w:proofErr w:type="spellEnd"/>
      <w:r>
        <w:t xml:space="preserve"> </w:t>
      </w:r>
      <w:proofErr w:type="spellStart"/>
      <w:r>
        <w:t>категорий│</w:t>
      </w:r>
      <w:proofErr w:type="spellEnd"/>
      <w:r>
        <w:t xml:space="preserve">                     │</w:t>
      </w:r>
    </w:p>
    <w:p w:rsidR="00D87C9E" w:rsidRDefault="00D87C9E">
      <w:pPr>
        <w:pStyle w:val="ConsPlusNonformat"/>
        <w:jc w:val="both"/>
      </w:pPr>
      <w:r>
        <w:t xml:space="preserve">│  спортивных судей или </w:t>
      </w:r>
      <w:proofErr w:type="gramStart"/>
      <w:r>
        <w:t>об</w:t>
      </w:r>
      <w:proofErr w:type="gramEnd"/>
      <w:r>
        <w:t xml:space="preserve">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</w:t>
      </w:r>
      <w:proofErr w:type="gramStart"/>
      <w:r>
        <w:t>отказе</w:t>
      </w:r>
      <w:proofErr w:type="gramEnd"/>
      <w:r>
        <w:t xml:space="preserve"> в предоставлении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муниципальной услуги и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 направление решения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      заявителю     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>└───────────┬──────────────┘                     │</w:t>
      </w:r>
    </w:p>
    <w:p w:rsidR="00D87C9E" w:rsidRDefault="00D87C9E">
      <w:pPr>
        <w:pStyle w:val="ConsPlusNonformat"/>
        <w:jc w:val="both"/>
      </w:pPr>
      <w:r>
        <w:t xml:space="preserve">            \/                                   │</w:t>
      </w:r>
    </w:p>
    <w:p w:rsidR="00D87C9E" w:rsidRDefault="00D87C9E">
      <w:pPr>
        <w:pStyle w:val="ConsPlusNonformat"/>
        <w:jc w:val="both"/>
      </w:pPr>
      <w:r>
        <w:t>┌──────────────────────────┐                     │</w:t>
      </w:r>
    </w:p>
    <w:p w:rsidR="00D87C9E" w:rsidRDefault="00D87C9E">
      <w:pPr>
        <w:pStyle w:val="ConsPlusNonformat"/>
        <w:jc w:val="both"/>
      </w:pPr>
      <w:r>
        <w:t xml:space="preserve">│     Выдача заявителю  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r>
        <w:t xml:space="preserve">│   спортивной судейской 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proofErr w:type="spellStart"/>
      <w:r>
        <w:t>│книжки</w:t>
      </w:r>
      <w:proofErr w:type="spellEnd"/>
      <w:r>
        <w:t xml:space="preserve">, значка </w:t>
      </w:r>
      <w:proofErr w:type="spellStart"/>
      <w:r>
        <w:t>спортивного│</w:t>
      </w:r>
      <w:proofErr w:type="spellEnd"/>
      <w:r>
        <w:t xml:space="preserve">                     │</w:t>
      </w:r>
    </w:p>
    <w:p w:rsidR="00D87C9E" w:rsidRDefault="00D87C9E">
      <w:pPr>
        <w:pStyle w:val="ConsPlusNonformat"/>
        <w:jc w:val="both"/>
      </w:pPr>
      <w:r>
        <w:t xml:space="preserve">│   судьи </w:t>
      </w:r>
      <w:proofErr w:type="gramStart"/>
      <w:r>
        <w:t>соответствующей</w:t>
      </w:r>
      <w:proofErr w:type="gramEnd"/>
      <w:r>
        <w:t xml:space="preserve">  │                     </w:t>
      </w:r>
      <w:proofErr w:type="spellStart"/>
      <w:r>
        <w:t>│</w:t>
      </w:r>
      <w:proofErr w:type="spellEnd"/>
    </w:p>
    <w:p w:rsidR="00D87C9E" w:rsidRDefault="00D87C9E">
      <w:pPr>
        <w:pStyle w:val="ConsPlusNonformat"/>
        <w:jc w:val="both"/>
      </w:pPr>
      <w:proofErr w:type="spellStart"/>
      <w:r>
        <w:t>│квалификационной</w:t>
      </w:r>
      <w:proofErr w:type="spellEnd"/>
      <w:r>
        <w:t xml:space="preserve"> </w:t>
      </w:r>
      <w:proofErr w:type="spellStart"/>
      <w:r>
        <w:t>категории│</w:t>
      </w:r>
      <w:proofErr w:type="spellEnd"/>
      <w:r>
        <w:t xml:space="preserve">                     │</w:t>
      </w:r>
    </w:p>
    <w:p w:rsidR="00D87C9E" w:rsidRDefault="00D87C9E">
      <w:pPr>
        <w:pStyle w:val="ConsPlusNonformat"/>
        <w:jc w:val="both"/>
      </w:pPr>
      <w:r>
        <w:t>└───────────┬──────────────┘                     │</w:t>
      </w:r>
    </w:p>
    <w:p w:rsidR="00D87C9E" w:rsidRDefault="00D87C9E">
      <w:pPr>
        <w:pStyle w:val="ConsPlusNonformat"/>
        <w:jc w:val="both"/>
      </w:pPr>
      <w:r>
        <w:t xml:space="preserve">            \/                                   │</w:t>
      </w:r>
    </w:p>
    <w:p w:rsidR="00D87C9E" w:rsidRDefault="00D87C9E">
      <w:pPr>
        <w:pStyle w:val="ConsPlusNonformat"/>
        <w:jc w:val="both"/>
      </w:pPr>
      <w:r>
        <w:t>┌──────────────────────────┐                     │</w:t>
      </w:r>
    </w:p>
    <w:p w:rsidR="00D87C9E" w:rsidRDefault="00D87C9E">
      <w:pPr>
        <w:pStyle w:val="ConsPlusNonformat"/>
        <w:jc w:val="both"/>
      </w:pPr>
      <w:r>
        <w:t>│          Жалоба          │ &lt;───────────────────┘</w:t>
      </w:r>
    </w:p>
    <w:p w:rsidR="00D87C9E" w:rsidRDefault="00D87C9E">
      <w:pPr>
        <w:pStyle w:val="ConsPlusNonformat"/>
        <w:jc w:val="both"/>
      </w:pPr>
      <w:r>
        <w:t>└───────────┬──────────────┘</w:t>
      </w:r>
    </w:p>
    <w:p w:rsidR="00D87C9E" w:rsidRDefault="00D87C9E">
      <w:pPr>
        <w:pStyle w:val="ConsPlusNonformat"/>
        <w:jc w:val="both"/>
      </w:pPr>
      <w:r>
        <w:t xml:space="preserve">            \/</w:t>
      </w:r>
    </w:p>
    <w:p w:rsidR="00D87C9E" w:rsidRDefault="00D87C9E">
      <w:pPr>
        <w:pStyle w:val="ConsPlusNonformat"/>
        <w:jc w:val="both"/>
      </w:pPr>
      <w:r>
        <w:t>┌──────────────────────────┐</w:t>
      </w:r>
    </w:p>
    <w:p w:rsidR="00D87C9E" w:rsidRDefault="00D87C9E">
      <w:pPr>
        <w:pStyle w:val="ConsPlusNonformat"/>
        <w:jc w:val="both"/>
      </w:pPr>
      <w:r>
        <w:t>│ Досудебное (внесудебное) │</w:t>
      </w:r>
    </w:p>
    <w:p w:rsidR="00D87C9E" w:rsidRDefault="00D87C9E">
      <w:pPr>
        <w:pStyle w:val="ConsPlusNonformat"/>
        <w:jc w:val="both"/>
      </w:pPr>
      <w:r>
        <w:t>│          решение         │</w:t>
      </w:r>
    </w:p>
    <w:p w:rsidR="00D87C9E" w:rsidRDefault="00D87C9E">
      <w:pPr>
        <w:pStyle w:val="ConsPlusNonformat"/>
        <w:jc w:val="both"/>
      </w:pPr>
      <w:r>
        <w:t>└──────────────────────────┘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right"/>
        <w:outlineLvl w:val="1"/>
      </w:pPr>
      <w:r>
        <w:t>Приложение 3</w:t>
      </w:r>
    </w:p>
    <w:p w:rsidR="00D87C9E" w:rsidRDefault="00D87C9E">
      <w:pPr>
        <w:pStyle w:val="ConsPlusNormal"/>
        <w:jc w:val="right"/>
      </w:pPr>
      <w:r>
        <w:t>к Административному регламенту</w:t>
      </w:r>
    </w:p>
    <w:p w:rsidR="00D87C9E" w:rsidRDefault="00D87C9E">
      <w:pPr>
        <w:pStyle w:val="ConsPlusNormal"/>
        <w:jc w:val="right"/>
      </w:pPr>
      <w:r>
        <w:t>комитета физической культуры и спорта</w:t>
      </w:r>
    </w:p>
    <w:p w:rsidR="00D87C9E" w:rsidRDefault="00D87C9E">
      <w:pPr>
        <w:pStyle w:val="ConsPlusNormal"/>
        <w:jc w:val="right"/>
      </w:pPr>
      <w:r>
        <w:t>администрации города Ставрополя</w:t>
      </w:r>
    </w:p>
    <w:p w:rsidR="00D87C9E" w:rsidRDefault="00D87C9E">
      <w:pPr>
        <w:pStyle w:val="ConsPlusNormal"/>
        <w:jc w:val="right"/>
      </w:pPr>
      <w:r>
        <w:t>по предоставлению муниципальной услуги</w:t>
      </w:r>
    </w:p>
    <w:p w:rsidR="00D87C9E" w:rsidRDefault="00D87C9E">
      <w:pPr>
        <w:pStyle w:val="ConsPlusNormal"/>
        <w:jc w:val="right"/>
      </w:pPr>
      <w:r>
        <w:t>"Присвоение квалификационных категорий</w:t>
      </w:r>
    </w:p>
    <w:p w:rsidR="00D87C9E" w:rsidRDefault="00D87C9E">
      <w:pPr>
        <w:pStyle w:val="ConsPlusNormal"/>
        <w:jc w:val="right"/>
      </w:pPr>
      <w:r>
        <w:t>спортивных судей: "спортивный судья</w:t>
      </w:r>
    </w:p>
    <w:p w:rsidR="00D87C9E" w:rsidRDefault="00D87C9E">
      <w:pPr>
        <w:pStyle w:val="ConsPlusNormal"/>
        <w:jc w:val="right"/>
      </w:pPr>
      <w:r>
        <w:t>второй категории", "спортивный</w:t>
      </w:r>
    </w:p>
    <w:p w:rsidR="00D87C9E" w:rsidRDefault="00D87C9E">
      <w:pPr>
        <w:pStyle w:val="ConsPlusNormal"/>
        <w:jc w:val="right"/>
      </w:pPr>
      <w:r>
        <w:t>судья третьей категории"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center"/>
      </w:pPr>
      <w:bookmarkStart w:id="16" w:name="P475"/>
      <w:bookmarkEnd w:id="16"/>
      <w:r>
        <w:t>ВХОДНЫЕ ФОРМЫ ДОКУМЕНТОВ (ЗАЯВЛЕНИЯ),</w:t>
      </w:r>
    </w:p>
    <w:p w:rsidR="00D87C9E" w:rsidRDefault="00D87C9E">
      <w:pPr>
        <w:pStyle w:val="ConsPlusNormal"/>
        <w:jc w:val="center"/>
      </w:pPr>
      <w:r>
        <w:t>ИСПОЛЬЗУЕМЫЕ ПРИ ПРЕДОСТАВЛЕНИИ МУНИЦИПАЛЬНОЙ УСЛУГИ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     ФОРМА 1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        Бланк                          Руководителю комитета физической</w:t>
      </w:r>
    </w:p>
    <w:p w:rsidR="00D87C9E" w:rsidRDefault="00D87C9E">
      <w:pPr>
        <w:pStyle w:val="ConsPlusNonformat"/>
        <w:jc w:val="both"/>
      </w:pPr>
      <w:r>
        <w:t xml:space="preserve">          организации                      культуры и спорта администрации</w:t>
      </w:r>
    </w:p>
    <w:p w:rsidR="00D87C9E" w:rsidRDefault="00D87C9E">
      <w:pPr>
        <w:pStyle w:val="ConsPlusNonformat"/>
        <w:jc w:val="both"/>
      </w:pPr>
      <w:r>
        <w:t xml:space="preserve">      (реквизиты, телефон, адрес)          города Ставрополя</w:t>
      </w:r>
    </w:p>
    <w:p w:rsidR="00D87C9E" w:rsidRDefault="00D87C9E">
      <w:pPr>
        <w:pStyle w:val="ConsPlusNonformat"/>
        <w:jc w:val="both"/>
      </w:pPr>
      <w:r>
        <w:t xml:space="preserve">      ________ N ______</w:t>
      </w:r>
    </w:p>
    <w:p w:rsidR="00D87C9E" w:rsidRDefault="00D87C9E">
      <w:pPr>
        <w:pStyle w:val="ConsPlusNonformat"/>
        <w:jc w:val="both"/>
      </w:pPr>
      <w:r>
        <w:t xml:space="preserve">      На N _____ от _______                И.О. Фамилия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О присвоении квалификационной категории</w:t>
      </w:r>
    </w:p>
    <w:p w:rsidR="00D87C9E" w:rsidRDefault="00D87C9E">
      <w:pPr>
        <w:pStyle w:val="ConsPlusNonformat"/>
        <w:jc w:val="both"/>
      </w:pPr>
      <w:r>
        <w:t xml:space="preserve">    спортивных судей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    Заявление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На  основании 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 о  спортивных  судьях, утвержденного приказом</w:t>
      </w:r>
    </w:p>
    <w:p w:rsidR="00D87C9E" w:rsidRDefault="00D87C9E">
      <w:pPr>
        <w:pStyle w:val="ConsPlusNonformat"/>
        <w:jc w:val="both"/>
      </w:pPr>
      <w:r>
        <w:t>Министерства  спорта  Российской  Федерации  от 28 февраля 2017 года N 134,</w:t>
      </w:r>
    </w:p>
    <w:p w:rsidR="00D87C9E" w:rsidRDefault="00D87C9E">
      <w:pPr>
        <w:pStyle w:val="ConsPlusNonformat"/>
        <w:jc w:val="both"/>
      </w:pPr>
      <w:r>
        <w:t>ходатайствую  о  присвоении  квалификационных  категорий  спортивных судей,</w:t>
      </w:r>
    </w:p>
    <w:p w:rsidR="00D87C9E" w:rsidRDefault="00D87C9E">
      <w:pPr>
        <w:pStyle w:val="ConsPlusNonformat"/>
        <w:jc w:val="both"/>
      </w:pPr>
      <w:r>
        <w:t>спортивных   разрядов  спортсменам,  выполнившим  условия  квалификационных</w:t>
      </w:r>
    </w:p>
    <w:p w:rsidR="00D87C9E" w:rsidRDefault="00D87C9E">
      <w:pPr>
        <w:pStyle w:val="ConsPlusNonformat"/>
        <w:jc w:val="both"/>
      </w:pPr>
      <w:r>
        <w:t xml:space="preserve">требований к спортивным судьям и требований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спортивных судьях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        "Квалификационная категория "Спортивный судья второй</w:t>
      </w:r>
    </w:p>
    <w:p w:rsidR="00D87C9E" w:rsidRDefault="00D87C9E">
      <w:pPr>
        <w:pStyle w:val="ConsPlusNonformat"/>
        <w:jc w:val="both"/>
      </w:pPr>
      <w:r>
        <w:t xml:space="preserve">                            (третьей) категории"</w:t>
      </w:r>
    </w:p>
    <w:p w:rsidR="00D87C9E" w:rsidRDefault="00D87C9E">
      <w:pPr>
        <w:pStyle w:val="ConsPlusNonformat"/>
        <w:jc w:val="both"/>
      </w:pPr>
      <w:r>
        <w:t>по ________________________________________________________________________</w:t>
      </w:r>
    </w:p>
    <w:p w:rsidR="00D87C9E" w:rsidRDefault="00D87C9E">
      <w:pPr>
        <w:pStyle w:val="ConsPlusNonformat"/>
        <w:jc w:val="both"/>
      </w:pPr>
      <w:r>
        <w:t xml:space="preserve">                            (указать вид спорта)</w:t>
      </w:r>
    </w:p>
    <w:p w:rsidR="00D87C9E" w:rsidRDefault="00D87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1531"/>
        <w:gridCol w:w="3029"/>
        <w:gridCol w:w="1426"/>
      </w:tblGrid>
      <w:tr w:rsidR="00D87C9E">
        <w:tc>
          <w:tcPr>
            <w:tcW w:w="490" w:type="dxa"/>
          </w:tcPr>
          <w:p w:rsidR="00D87C9E" w:rsidRDefault="00D87C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D87C9E" w:rsidRDefault="00D87C9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029" w:type="dxa"/>
          </w:tcPr>
          <w:p w:rsidR="00D87C9E" w:rsidRDefault="00D87C9E">
            <w:pPr>
              <w:pStyle w:val="ConsPlusNormal"/>
              <w:jc w:val="center"/>
            </w:pPr>
            <w: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1426" w:type="dxa"/>
          </w:tcPr>
          <w:p w:rsidR="00D87C9E" w:rsidRDefault="00D87C9E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D87C9E">
        <w:tc>
          <w:tcPr>
            <w:tcW w:w="490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531" w:type="dxa"/>
          </w:tcPr>
          <w:p w:rsidR="00D87C9E" w:rsidRDefault="00D87C9E">
            <w:pPr>
              <w:pStyle w:val="ConsPlusNormal"/>
            </w:pPr>
          </w:p>
        </w:tc>
        <w:tc>
          <w:tcPr>
            <w:tcW w:w="3029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426" w:type="dxa"/>
          </w:tcPr>
          <w:p w:rsidR="00D87C9E" w:rsidRDefault="00D87C9E">
            <w:pPr>
              <w:pStyle w:val="ConsPlusNormal"/>
            </w:pPr>
          </w:p>
        </w:tc>
      </w:tr>
    </w:tbl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>Приложение: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а) заверенная печатью (при наличии) и подписью руководителя региональной спортивной федерации копия карточки учета судейской деятельности спортивного судьи;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 xml:space="preserve">в) 2 фотографии размером 3 </w:t>
      </w:r>
      <w:proofErr w:type="spellStart"/>
      <w:r>
        <w:t>x</w:t>
      </w:r>
      <w:proofErr w:type="spellEnd"/>
      <w:r>
        <w:t xml:space="preserve"> 4 см;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г) копия удостоверения "мастер спорта России международного класса" или "мастер спорта России" - для кандидатов на присвоение квалификационной категории спортивного судьи "спортивный судья второй категории".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nformat"/>
        <w:jc w:val="both"/>
      </w:pPr>
      <w:r>
        <w:t>Заявитель</w:t>
      </w:r>
    </w:p>
    <w:p w:rsidR="00D87C9E" w:rsidRDefault="00D87C9E">
      <w:pPr>
        <w:pStyle w:val="ConsPlusNonformat"/>
        <w:jc w:val="both"/>
      </w:pPr>
      <w:r>
        <w:t xml:space="preserve">                             подпись</w:t>
      </w:r>
    </w:p>
    <w:p w:rsidR="00D87C9E" w:rsidRDefault="00D87C9E">
      <w:pPr>
        <w:pStyle w:val="ConsPlusNonformat"/>
        <w:jc w:val="both"/>
      </w:pPr>
      <w:r>
        <w:t>М.П.                                                           И.О. Фамилия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Ф.И.О. исполнителя</w:t>
      </w:r>
    </w:p>
    <w:p w:rsidR="00D87C9E" w:rsidRDefault="00D87C9E">
      <w:pPr>
        <w:pStyle w:val="ConsPlusNonformat"/>
        <w:jc w:val="both"/>
      </w:pPr>
      <w:r>
        <w:t xml:space="preserve">    Тел.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center"/>
        <w:outlineLvl w:val="2"/>
      </w:pPr>
      <w:r>
        <w:t>ФОРМА 2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center"/>
      </w:pPr>
      <w:r>
        <w:t>РАСПИСКА О ПРИЕМЕ ДОКУМЕНТОВ,</w:t>
      </w:r>
    </w:p>
    <w:p w:rsidR="00D87C9E" w:rsidRDefault="00D87C9E">
      <w:pPr>
        <w:pStyle w:val="ConsPlusNormal"/>
        <w:jc w:val="center"/>
      </w:pPr>
      <w:r>
        <w:t>используемая для предоставления муниципальной услуги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>Заявитель: _____________________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Наименование услуги: ________________</w:t>
      </w:r>
    </w:p>
    <w:p w:rsidR="00D87C9E" w:rsidRDefault="00D87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005"/>
        <w:gridCol w:w="1416"/>
        <w:gridCol w:w="1934"/>
      </w:tblGrid>
      <w:tr w:rsidR="00D87C9E">
        <w:tc>
          <w:tcPr>
            <w:tcW w:w="600" w:type="dxa"/>
          </w:tcPr>
          <w:p w:rsidR="00D87C9E" w:rsidRDefault="00D87C9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D87C9E" w:rsidRDefault="00D87C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6" w:type="dxa"/>
          </w:tcPr>
          <w:p w:rsidR="00D87C9E" w:rsidRDefault="00D87C9E">
            <w:pPr>
              <w:pStyle w:val="ConsPlusNormal"/>
              <w:jc w:val="center"/>
            </w:pPr>
            <w:r>
              <w:t>Подлинник/копия</w:t>
            </w:r>
          </w:p>
        </w:tc>
        <w:tc>
          <w:tcPr>
            <w:tcW w:w="1934" w:type="dxa"/>
          </w:tcPr>
          <w:p w:rsidR="00D87C9E" w:rsidRDefault="00D87C9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D87C9E">
        <w:tc>
          <w:tcPr>
            <w:tcW w:w="600" w:type="dxa"/>
          </w:tcPr>
          <w:p w:rsidR="00D87C9E" w:rsidRDefault="00D87C9E">
            <w:pPr>
              <w:pStyle w:val="ConsPlusNormal"/>
            </w:pPr>
          </w:p>
        </w:tc>
        <w:tc>
          <w:tcPr>
            <w:tcW w:w="3005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416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934" w:type="dxa"/>
          </w:tcPr>
          <w:p w:rsidR="00D87C9E" w:rsidRDefault="00D87C9E">
            <w:pPr>
              <w:pStyle w:val="ConsPlusNormal"/>
            </w:pPr>
          </w:p>
        </w:tc>
      </w:tr>
      <w:tr w:rsidR="00D87C9E">
        <w:tc>
          <w:tcPr>
            <w:tcW w:w="600" w:type="dxa"/>
          </w:tcPr>
          <w:p w:rsidR="00D87C9E" w:rsidRDefault="00D87C9E">
            <w:pPr>
              <w:pStyle w:val="ConsPlusNormal"/>
            </w:pPr>
          </w:p>
        </w:tc>
        <w:tc>
          <w:tcPr>
            <w:tcW w:w="3005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416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934" w:type="dxa"/>
          </w:tcPr>
          <w:p w:rsidR="00D87C9E" w:rsidRDefault="00D87C9E">
            <w:pPr>
              <w:pStyle w:val="ConsPlusNormal"/>
            </w:pPr>
          </w:p>
        </w:tc>
      </w:tr>
      <w:tr w:rsidR="00D87C9E">
        <w:tc>
          <w:tcPr>
            <w:tcW w:w="600" w:type="dxa"/>
          </w:tcPr>
          <w:p w:rsidR="00D87C9E" w:rsidRDefault="00D87C9E">
            <w:pPr>
              <w:pStyle w:val="ConsPlusNormal"/>
            </w:pPr>
          </w:p>
        </w:tc>
        <w:tc>
          <w:tcPr>
            <w:tcW w:w="3005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416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934" w:type="dxa"/>
          </w:tcPr>
          <w:p w:rsidR="00D87C9E" w:rsidRDefault="00D87C9E">
            <w:pPr>
              <w:pStyle w:val="ConsPlusNormal"/>
            </w:pPr>
          </w:p>
        </w:tc>
      </w:tr>
      <w:tr w:rsidR="00D87C9E">
        <w:tc>
          <w:tcPr>
            <w:tcW w:w="600" w:type="dxa"/>
          </w:tcPr>
          <w:p w:rsidR="00D87C9E" w:rsidRDefault="00D87C9E">
            <w:pPr>
              <w:pStyle w:val="ConsPlusNormal"/>
            </w:pPr>
          </w:p>
        </w:tc>
        <w:tc>
          <w:tcPr>
            <w:tcW w:w="3005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416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934" w:type="dxa"/>
          </w:tcPr>
          <w:p w:rsidR="00D87C9E" w:rsidRDefault="00D87C9E">
            <w:pPr>
              <w:pStyle w:val="ConsPlusNormal"/>
            </w:pPr>
          </w:p>
        </w:tc>
      </w:tr>
    </w:tbl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ind w:firstLine="540"/>
        <w:jc w:val="both"/>
      </w:pPr>
      <w:r>
        <w:t>Способ уведомления заявителя: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__________________________________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Дата получения результата предоставления муниципальной услуги: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_____________________________________________________________</w:t>
      </w:r>
    </w:p>
    <w:p w:rsidR="00D87C9E" w:rsidRDefault="00D87C9E">
      <w:pPr>
        <w:pStyle w:val="ConsPlusNormal"/>
        <w:spacing w:before="220"/>
        <w:ind w:firstLine="540"/>
        <w:jc w:val="both"/>
      </w:pPr>
      <w:r>
        <w:t>Принял:</w:t>
      </w:r>
    </w:p>
    <w:p w:rsidR="00D87C9E" w:rsidRDefault="00D87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394"/>
        <w:gridCol w:w="2453"/>
      </w:tblGrid>
      <w:tr w:rsidR="00D87C9E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87C9E" w:rsidRDefault="00D87C9E">
            <w:pPr>
              <w:pStyle w:val="ConsPlusNormal"/>
            </w:pPr>
            <w:r>
              <w:t>Ф.И.О.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87C9E" w:rsidRDefault="00D87C9E">
            <w:pPr>
              <w:pStyle w:val="ConsPlusNormal"/>
            </w:pPr>
            <w:r>
              <w:t>Дата, время принятия документов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D87C9E" w:rsidRDefault="00D87C9E">
            <w:pPr>
              <w:pStyle w:val="ConsPlusNormal"/>
            </w:pPr>
            <w:r>
              <w:t>Подпись</w:t>
            </w:r>
          </w:p>
        </w:tc>
      </w:tr>
    </w:tbl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right"/>
        <w:outlineLvl w:val="1"/>
      </w:pPr>
      <w:r>
        <w:t>Приложение 4</w:t>
      </w:r>
    </w:p>
    <w:p w:rsidR="00D87C9E" w:rsidRDefault="00D87C9E">
      <w:pPr>
        <w:pStyle w:val="ConsPlusNormal"/>
        <w:jc w:val="right"/>
      </w:pPr>
      <w:r>
        <w:t>к Административному регламенту комитета</w:t>
      </w:r>
    </w:p>
    <w:p w:rsidR="00D87C9E" w:rsidRDefault="00D87C9E">
      <w:pPr>
        <w:pStyle w:val="ConsPlusNormal"/>
        <w:jc w:val="right"/>
      </w:pPr>
      <w:r>
        <w:t>физической культуры и спорта администрации</w:t>
      </w:r>
    </w:p>
    <w:p w:rsidR="00D87C9E" w:rsidRDefault="00D87C9E">
      <w:pPr>
        <w:pStyle w:val="ConsPlusNormal"/>
        <w:jc w:val="right"/>
      </w:pPr>
      <w:r>
        <w:t>города Ставрополя по предоставлению</w:t>
      </w:r>
    </w:p>
    <w:p w:rsidR="00D87C9E" w:rsidRDefault="00D87C9E">
      <w:pPr>
        <w:pStyle w:val="ConsPlusNormal"/>
        <w:jc w:val="right"/>
      </w:pPr>
      <w:r>
        <w:t>муниципальной услуги "Присвоение</w:t>
      </w:r>
    </w:p>
    <w:p w:rsidR="00D87C9E" w:rsidRDefault="00D87C9E">
      <w:pPr>
        <w:pStyle w:val="ConsPlusNormal"/>
        <w:jc w:val="right"/>
      </w:pPr>
      <w:r>
        <w:t>квалификационных категорий спортивных</w:t>
      </w:r>
    </w:p>
    <w:p w:rsidR="00D87C9E" w:rsidRDefault="00D87C9E">
      <w:pPr>
        <w:pStyle w:val="ConsPlusNormal"/>
        <w:jc w:val="right"/>
      </w:pPr>
      <w:r>
        <w:t>судей: "спортивный судья второй</w:t>
      </w:r>
    </w:p>
    <w:p w:rsidR="00D87C9E" w:rsidRDefault="00D87C9E">
      <w:pPr>
        <w:pStyle w:val="ConsPlusNormal"/>
        <w:jc w:val="right"/>
      </w:pPr>
      <w:r>
        <w:t>категории", "спортивный судья</w:t>
      </w:r>
    </w:p>
    <w:p w:rsidR="00D87C9E" w:rsidRDefault="00D87C9E">
      <w:pPr>
        <w:pStyle w:val="ConsPlusNormal"/>
        <w:jc w:val="right"/>
      </w:pPr>
      <w:r>
        <w:t>третьей категории"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center"/>
      </w:pPr>
      <w:bookmarkStart w:id="17" w:name="P579"/>
      <w:bookmarkEnd w:id="17"/>
      <w:r>
        <w:t>ФОРМЫ РЕЗУЛЬТАТОВ (БЛАНКИ)</w:t>
      </w:r>
    </w:p>
    <w:p w:rsidR="00D87C9E" w:rsidRDefault="00D87C9E">
      <w:pPr>
        <w:pStyle w:val="ConsPlusNormal"/>
        <w:jc w:val="center"/>
      </w:pPr>
      <w:r>
        <w:t>ПРИ ПРЕДОСТАВЛЕНИИ МУНИЦИПАЛЬНОЙ УСЛУГИ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ФОРМА УВЕДОМЛЕНИЯ</w:t>
      </w:r>
    </w:p>
    <w:p w:rsidR="00D87C9E" w:rsidRDefault="00D87C9E">
      <w:pPr>
        <w:pStyle w:val="ConsPlusNonformat"/>
        <w:jc w:val="both"/>
      </w:pPr>
      <w:r>
        <w:t xml:space="preserve">         об отказе в приеме заявления и документов о предоставлении</w:t>
      </w:r>
    </w:p>
    <w:p w:rsidR="00D87C9E" w:rsidRDefault="00D87C9E">
      <w:pPr>
        <w:pStyle w:val="ConsPlusNonformat"/>
        <w:jc w:val="both"/>
      </w:pPr>
      <w:r>
        <w:t xml:space="preserve">           муниципальной услуги, поступивших в электронной форме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                    Ф.И.О.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                    Адрес: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Об отказе в приеме заявления</w:t>
      </w:r>
    </w:p>
    <w:p w:rsidR="00D87C9E" w:rsidRDefault="00D87C9E">
      <w:pPr>
        <w:pStyle w:val="ConsPlusNonformat"/>
        <w:jc w:val="both"/>
      </w:pPr>
      <w:r>
        <w:t xml:space="preserve">    и документов, необходимых</w:t>
      </w:r>
    </w:p>
    <w:p w:rsidR="00D87C9E" w:rsidRDefault="00D87C9E">
      <w:pPr>
        <w:pStyle w:val="ConsPlusNonformat"/>
        <w:jc w:val="both"/>
      </w:pPr>
      <w:r>
        <w:t xml:space="preserve">    для предоставления муниципальной услуги,</w:t>
      </w:r>
    </w:p>
    <w:p w:rsidR="00D87C9E" w:rsidRDefault="00D87C9E">
      <w:pPr>
        <w:pStyle w:val="ConsPlusNonformat"/>
        <w:jc w:val="both"/>
      </w:pPr>
      <w:r>
        <w:t xml:space="preserve">    поступивших в электронной форме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______________________________!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В   принятии   Вашего   заявления   и   документов,   необходимых   </w:t>
      </w:r>
      <w:proofErr w:type="gramStart"/>
      <w:r>
        <w:t>для</w:t>
      </w:r>
      <w:proofErr w:type="gramEnd"/>
    </w:p>
    <w:p w:rsidR="00D87C9E" w:rsidRDefault="00D87C9E">
      <w:pPr>
        <w:pStyle w:val="ConsPlusNonformat"/>
        <w:jc w:val="both"/>
      </w:pPr>
      <w:r>
        <w:t>предоставления  муниципальной услуги "Присвоение квалификационных категорий</w:t>
      </w:r>
    </w:p>
    <w:p w:rsidR="00D87C9E" w:rsidRDefault="00D87C9E">
      <w:pPr>
        <w:pStyle w:val="ConsPlusNonformat"/>
        <w:jc w:val="both"/>
      </w:pPr>
      <w:r>
        <w:t>спортивных  судей:  "спортивный  судья второй категории", "спортивный судья</w:t>
      </w:r>
    </w:p>
    <w:p w:rsidR="00D87C9E" w:rsidRDefault="00D87C9E">
      <w:pPr>
        <w:pStyle w:val="ConsPlusNonformat"/>
        <w:jc w:val="both"/>
      </w:pPr>
      <w:proofErr w:type="gramStart"/>
      <w:r>
        <w:t>третьей   категории",  поступивших  в  электронной  форме  _________  (дата</w:t>
      </w:r>
      <w:proofErr w:type="gramEnd"/>
    </w:p>
    <w:p w:rsidR="00D87C9E" w:rsidRDefault="00D87C9E">
      <w:pPr>
        <w:pStyle w:val="ConsPlusNonformat"/>
        <w:jc w:val="both"/>
      </w:pPr>
      <w:r>
        <w:t>поступления  документов)  через ___________ (указывается способ направления</w:t>
      </w:r>
    </w:p>
    <w:p w:rsidR="00D87C9E" w:rsidRDefault="00D87C9E">
      <w:pPr>
        <w:pStyle w:val="ConsPlusNonformat"/>
        <w:jc w:val="both"/>
      </w:pPr>
      <w:r>
        <w:lastRenderedPageBreak/>
        <w:t xml:space="preserve">документов),  отказано в связи с недействительностью электронной подписи, </w:t>
      </w:r>
      <w:proofErr w:type="gramStart"/>
      <w:r>
        <w:t>с</w:t>
      </w:r>
      <w:proofErr w:type="gramEnd"/>
    </w:p>
    <w:p w:rsidR="00D87C9E" w:rsidRDefault="00D87C9E">
      <w:pPr>
        <w:pStyle w:val="ConsPlusNonformat"/>
        <w:jc w:val="both"/>
      </w:pPr>
      <w:r>
        <w:t>использованием которой подписаны указанные заявление и документы.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Руководитель учреждения                       Ф.И.О.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Ф.И.О. исполнителя</w:t>
      </w:r>
    </w:p>
    <w:p w:rsidR="00D87C9E" w:rsidRDefault="00D87C9E">
      <w:pPr>
        <w:pStyle w:val="ConsPlusNonformat"/>
        <w:jc w:val="both"/>
      </w:pPr>
      <w:r>
        <w:t xml:space="preserve">    Тел.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ФОРМА УВЕДОМЛЕНИЯ</w:t>
      </w:r>
    </w:p>
    <w:p w:rsidR="00D87C9E" w:rsidRDefault="00D87C9E">
      <w:pPr>
        <w:pStyle w:val="ConsPlusNonformat"/>
        <w:jc w:val="both"/>
      </w:pPr>
      <w:r>
        <w:t xml:space="preserve">                   О ВОЗВРАТЕ ЗАЯВЛЕНИЯ О ПРЕДОСТАВЛЕНИИ</w:t>
      </w:r>
    </w:p>
    <w:p w:rsidR="00D87C9E" w:rsidRDefault="00D87C9E">
      <w:pPr>
        <w:pStyle w:val="ConsPlusNonformat"/>
        <w:jc w:val="both"/>
      </w:pPr>
      <w:r>
        <w:t xml:space="preserve">                            МУНИЦИПАЛЬНОЙ УСЛУГИ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                         Ф.И.О.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                         Адрес: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О возврате заявления о предоставлении</w:t>
      </w:r>
    </w:p>
    <w:p w:rsidR="00D87C9E" w:rsidRDefault="00D87C9E">
      <w:pPr>
        <w:pStyle w:val="ConsPlusNonformat"/>
        <w:jc w:val="both"/>
      </w:pPr>
      <w:r>
        <w:t xml:space="preserve">    муниципальной услуги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_________________!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Возвращаем   Вам   заявление   о  предоставлении  муниципальной  услуги</w:t>
      </w:r>
    </w:p>
    <w:p w:rsidR="00D87C9E" w:rsidRDefault="00D87C9E">
      <w:pPr>
        <w:pStyle w:val="ConsPlusNonformat"/>
        <w:jc w:val="both"/>
      </w:pPr>
      <w:r>
        <w:t>"Присвоение  квалификационных категорий спортивных судей: "спортивный судья</w:t>
      </w:r>
    </w:p>
    <w:p w:rsidR="00D87C9E" w:rsidRDefault="00D87C9E">
      <w:pPr>
        <w:pStyle w:val="ConsPlusNonformat"/>
        <w:jc w:val="both"/>
      </w:pPr>
      <w:r>
        <w:t>второй  категории",  "спортивный  судья третьей категории" и представленные</w:t>
      </w:r>
    </w:p>
    <w:p w:rsidR="00D87C9E" w:rsidRDefault="00D87C9E">
      <w:pPr>
        <w:pStyle w:val="ConsPlusNonformat"/>
        <w:jc w:val="both"/>
      </w:pPr>
      <w:r>
        <w:t>документы,   необходимые   для   предоставления  муниципальной  услуги,  по</w:t>
      </w:r>
    </w:p>
    <w:p w:rsidR="00D87C9E" w:rsidRDefault="00D87C9E">
      <w:pPr>
        <w:pStyle w:val="ConsPlusNonformat"/>
        <w:jc w:val="both"/>
      </w:pPr>
      <w:r>
        <w:t>следующим основаниям.</w:t>
      </w:r>
    </w:p>
    <w:p w:rsidR="00D87C9E" w:rsidRDefault="00D87C9E">
      <w:pPr>
        <w:pStyle w:val="ConsPlusNonformat"/>
        <w:jc w:val="both"/>
      </w:pPr>
      <w:r>
        <w:t xml:space="preserve">    </w:t>
      </w:r>
      <w:proofErr w:type="gramStart"/>
      <w:r>
        <w:t>(Далее   указываются  основания  возврата  заявления  о  предоставлении</w:t>
      </w:r>
      <w:proofErr w:type="gramEnd"/>
    </w:p>
    <w:p w:rsidR="00D87C9E" w:rsidRDefault="00D87C9E">
      <w:pPr>
        <w:pStyle w:val="ConsPlusNonformat"/>
        <w:jc w:val="both"/>
      </w:pPr>
      <w:r>
        <w:t>муниципальной услуги)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Руководитель учреждения                         Ф.И.О.</w:t>
      </w:r>
    </w:p>
    <w:p w:rsidR="00D87C9E" w:rsidRDefault="00D87C9E">
      <w:pPr>
        <w:pStyle w:val="ConsPlusNonformat"/>
        <w:jc w:val="both"/>
      </w:pPr>
      <w:r>
        <w:t xml:space="preserve">    М.П.</w:t>
      </w:r>
    </w:p>
    <w:p w:rsidR="00D87C9E" w:rsidRDefault="00D87C9E">
      <w:pPr>
        <w:pStyle w:val="ConsPlusNonformat"/>
        <w:jc w:val="both"/>
      </w:pPr>
      <w:r>
        <w:t xml:space="preserve">    Ф.И.О. исполнителя</w:t>
      </w:r>
    </w:p>
    <w:p w:rsidR="00D87C9E" w:rsidRDefault="00D87C9E">
      <w:pPr>
        <w:pStyle w:val="ConsPlusNonformat"/>
        <w:jc w:val="both"/>
      </w:pPr>
      <w:r>
        <w:t xml:space="preserve">    Тел.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ФОРМА УВЕДОМЛЕНИЯ</w:t>
      </w:r>
    </w:p>
    <w:p w:rsidR="00D87C9E" w:rsidRDefault="00D87C9E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_______________________!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В  результате  рассмотрения  Вашего  заявления  от  __.__.__  года N __</w:t>
      </w:r>
    </w:p>
    <w:p w:rsidR="00D87C9E" w:rsidRDefault="00D87C9E">
      <w:pPr>
        <w:pStyle w:val="ConsPlusNonformat"/>
        <w:jc w:val="both"/>
      </w:pPr>
      <w:r>
        <w:t>принято решение об отказе в предоставлении муниципальной услуги.</w:t>
      </w:r>
    </w:p>
    <w:p w:rsidR="00D87C9E" w:rsidRDefault="00D87C9E">
      <w:pPr>
        <w:pStyle w:val="ConsPlusNonformat"/>
        <w:jc w:val="both"/>
      </w:pPr>
      <w:r>
        <w:t xml:space="preserve">    (Далее текст обоснования отказа в предоставлении муниципальной услуги)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Руководитель учреждения                               Ф.И.О.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М.П.</w:t>
      </w:r>
    </w:p>
    <w:p w:rsidR="00D87C9E" w:rsidRDefault="00D87C9E">
      <w:pPr>
        <w:pStyle w:val="ConsPlusNonformat"/>
        <w:jc w:val="both"/>
      </w:pPr>
      <w:r>
        <w:t xml:space="preserve">    Ф.И.О. исполнителя</w:t>
      </w:r>
    </w:p>
    <w:p w:rsidR="00D87C9E" w:rsidRDefault="00D87C9E">
      <w:pPr>
        <w:pStyle w:val="ConsPlusNonformat"/>
        <w:jc w:val="both"/>
      </w:pPr>
      <w:r>
        <w:t xml:space="preserve">    Тел.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  ФОРМА ПРИКАЗА</w:t>
      </w:r>
    </w:p>
    <w:p w:rsidR="00D87C9E" w:rsidRDefault="00D87C9E">
      <w:pPr>
        <w:pStyle w:val="ConsPlusNonformat"/>
        <w:jc w:val="both"/>
      </w:pPr>
      <w:r>
        <w:t xml:space="preserve">             руководителя комитета физической культуры и спорта</w:t>
      </w:r>
    </w:p>
    <w:p w:rsidR="00D87C9E" w:rsidRDefault="00D87C9E">
      <w:pPr>
        <w:pStyle w:val="ConsPlusNonformat"/>
        <w:jc w:val="both"/>
      </w:pPr>
      <w:r>
        <w:t xml:space="preserve">                администрации города Ставрополя о присвоении</w:t>
      </w:r>
    </w:p>
    <w:p w:rsidR="00D87C9E" w:rsidRDefault="00D87C9E">
      <w:pPr>
        <w:pStyle w:val="ConsPlusNonformat"/>
        <w:jc w:val="both"/>
      </w:pPr>
      <w:r>
        <w:t xml:space="preserve">                    (подтверждении) спортивных разрядов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     КОМИТЕТ</w:t>
      </w:r>
    </w:p>
    <w:p w:rsidR="00D87C9E" w:rsidRDefault="00D87C9E">
      <w:pPr>
        <w:pStyle w:val="ConsPlusNonformat"/>
        <w:jc w:val="both"/>
      </w:pPr>
      <w:r>
        <w:t xml:space="preserve">                        ФИЗИЧЕСКОЙ КУЛЬТУРЫ И СПОРТА</w:t>
      </w:r>
    </w:p>
    <w:p w:rsidR="00D87C9E" w:rsidRDefault="00D87C9E">
      <w:pPr>
        <w:pStyle w:val="ConsPlusNonformat"/>
        <w:jc w:val="both"/>
      </w:pPr>
      <w:r>
        <w:lastRenderedPageBreak/>
        <w:t xml:space="preserve">                      АДМИНИСТРАЦИИ ГОРОДА СТАВРОПОЛЯ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                               ПРИКАЗ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>____.____ 201                      г. Ставрополь                     N ____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О присвоении квалификационной</w:t>
      </w:r>
    </w:p>
    <w:p w:rsidR="00D87C9E" w:rsidRDefault="00D87C9E">
      <w:pPr>
        <w:pStyle w:val="ConsPlusNonformat"/>
        <w:jc w:val="both"/>
      </w:pPr>
      <w:r>
        <w:t xml:space="preserve">    категории спортивного судьи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1. Присвоить квалификационную категорию спортивному судье:</w:t>
      </w:r>
    </w:p>
    <w:p w:rsidR="00D87C9E" w:rsidRDefault="00D87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8"/>
        <w:gridCol w:w="3250"/>
        <w:gridCol w:w="1550"/>
      </w:tblGrid>
      <w:tr w:rsidR="00D87C9E">
        <w:tc>
          <w:tcPr>
            <w:tcW w:w="2458" w:type="dxa"/>
          </w:tcPr>
          <w:p w:rsidR="00D87C9E" w:rsidRDefault="00D87C9E">
            <w:pPr>
              <w:pStyle w:val="ConsPlusNormal"/>
              <w:jc w:val="center"/>
            </w:pPr>
            <w:r>
              <w:t>Фамилия, имя, отчество спортсмена</w:t>
            </w:r>
          </w:p>
        </w:tc>
        <w:tc>
          <w:tcPr>
            <w:tcW w:w="3250" w:type="dxa"/>
          </w:tcPr>
          <w:p w:rsidR="00D87C9E" w:rsidRDefault="00D87C9E">
            <w:pPr>
              <w:pStyle w:val="ConsPlusNormal"/>
              <w:jc w:val="center"/>
            </w:pPr>
            <w: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1550" w:type="dxa"/>
          </w:tcPr>
          <w:p w:rsidR="00D87C9E" w:rsidRDefault="00D87C9E">
            <w:pPr>
              <w:pStyle w:val="ConsPlusNormal"/>
              <w:jc w:val="center"/>
            </w:pPr>
            <w:r>
              <w:t>Территория</w:t>
            </w:r>
          </w:p>
        </w:tc>
      </w:tr>
      <w:tr w:rsidR="00D87C9E">
        <w:tc>
          <w:tcPr>
            <w:tcW w:w="2458" w:type="dxa"/>
          </w:tcPr>
          <w:p w:rsidR="00D87C9E" w:rsidRDefault="00D87C9E">
            <w:pPr>
              <w:pStyle w:val="ConsPlusNormal"/>
            </w:pPr>
          </w:p>
        </w:tc>
        <w:tc>
          <w:tcPr>
            <w:tcW w:w="3250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550" w:type="dxa"/>
          </w:tcPr>
          <w:p w:rsidR="00D87C9E" w:rsidRDefault="00D87C9E">
            <w:pPr>
              <w:pStyle w:val="ConsPlusNormal"/>
            </w:pPr>
          </w:p>
        </w:tc>
      </w:tr>
      <w:tr w:rsidR="00D87C9E">
        <w:tc>
          <w:tcPr>
            <w:tcW w:w="2458" w:type="dxa"/>
          </w:tcPr>
          <w:p w:rsidR="00D87C9E" w:rsidRDefault="00D87C9E">
            <w:pPr>
              <w:pStyle w:val="ConsPlusNormal"/>
            </w:pPr>
          </w:p>
        </w:tc>
        <w:tc>
          <w:tcPr>
            <w:tcW w:w="3250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550" w:type="dxa"/>
          </w:tcPr>
          <w:p w:rsidR="00D87C9E" w:rsidRDefault="00D87C9E">
            <w:pPr>
              <w:pStyle w:val="ConsPlusNormal"/>
            </w:pPr>
          </w:p>
        </w:tc>
      </w:tr>
      <w:tr w:rsidR="00D87C9E">
        <w:tc>
          <w:tcPr>
            <w:tcW w:w="2458" w:type="dxa"/>
          </w:tcPr>
          <w:p w:rsidR="00D87C9E" w:rsidRDefault="00D87C9E">
            <w:pPr>
              <w:pStyle w:val="ConsPlusNormal"/>
            </w:pPr>
          </w:p>
        </w:tc>
        <w:tc>
          <w:tcPr>
            <w:tcW w:w="3250" w:type="dxa"/>
          </w:tcPr>
          <w:p w:rsidR="00D87C9E" w:rsidRDefault="00D87C9E">
            <w:pPr>
              <w:pStyle w:val="ConsPlusNormal"/>
            </w:pPr>
          </w:p>
        </w:tc>
        <w:tc>
          <w:tcPr>
            <w:tcW w:w="1550" w:type="dxa"/>
          </w:tcPr>
          <w:p w:rsidR="00D87C9E" w:rsidRDefault="00D87C9E">
            <w:pPr>
              <w:pStyle w:val="ConsPlusNormal"/>
            </w:pPr>
          </w:p>
        </w:tc>
      </w:tr>
    </w:tbl>
    <w:p w:rsidR="00D87C9E" w:rsidRDefault="00D87C9E">
      <w:pPr>
        <w:pStyle w:val="ConsPlusNormal"/>
        <w:jc w:val="both"/>
      </w:pPr>
    </w:p>
    <w:p w:rsidR="00D87C9E" w:rsidRDefault="00D87C9E">
      <w:pPr>
        <w:pStyle w:val="ConsPlusNonformat"/>
        <w:jc w:val="both"/>
      </w:pPr>
      <w:r>
        <w:t xml:space="preserve">    2.   Специалисту  отдела  по  физической  культуре  и  спорту  комитета</w:t>
      </w:r>
    </w:p>
    <w:p w:rsidR="00D87C9E" w:rsidRDefault="00D87C9E">
      <w:pPr>
        <w:pStyle w:val="ConsPlusNonformat"/>
        <w:jc w:val="both"/>
      </w:pPr>
      <w:r>
        <w:t>_________________   опубликовать  настоящий  приказ  на  официальном  сайте</w:t>
      </w:r>
    </w:p>
    <w:p w:rsidR="00D87C9E" w:rsidRDefault="00D87C9E">
      <w:pPr>
        <w:pStyle w:val="ConsPlusNonformat"/>
        <w:jc w:val="both"/>
      </w:pPr>
      <w:r>
        <w:t>администрации  города  Ставрополя в информационно-телекоммуникационной сети</w:t>
      </w:r>
    </w:p>
    <w:p w:rsidR="00D87C9E" w:rsidRDefault="00D87C9E">
      <w:pPr>
        <w:pStyle w:val="ConsPlusNonformat"/>
        <w:jc w:val="both"/>
      </w:pPr>
      <w:r>
        <w:t>"Интернет".</w:t>
      </w:r>
    </w:p>
    <w:p w:rsidR="00D87C9E" w:rsidRDefault="00D87C9E">
      <w:pPr>
        <w:pStyle w:val="ConsPlusNonformat"/>
        <w:jc w:val="both"/>
      </w:pPr>
      <w:r>
        <w:t xml:space="preserve">    3. Контроль исполнения настоящего приказа возложить на _______________.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Основание:</w:t>
      </w:r>
    </w:p>
    <w:p w:rsidR="00D87C9E" w:rsidRDefault="00D87C9E">
      <w:pPr>
        <w:pStyle w:val="ConsPlusNonformat"/>
        <w:jc w:val="both"/>
      </w:pPr>
      <w:r>
        <w:t xml:space="preserve">    заявление заявителя от ___________ г. N ___.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Руководитель комитета __________</w:t>
      </w:r>
    </w:p>
    <w:p w:rsidR="00D87C9E" w:rsidRDefault="00D87C9E">
      <w:pPr>
        <w:pStyle w:val="ConsPlusNonformat"/>
        <w:jc w:val="both"/>
      </w:pPr>
    </w:p>
    <w:p w:rsidR="00D87C9E" w:rsidRDefault="00D87C9E">
      <w:pPr>
        <w:pStyle w:val="ConsPlusNonformat"/>
        <w:jc w:val="both"/>
      </w:pPr>
      <w:r>
        <w:t xml:space="preserve">    Согласовано:</w:t>
      </w:r>
    </w:p>
    <w:p w:rsidR="00D87C9E" w:rsidRDefault="00D87C9E">
      <w:pPr>
        <w:pStyle w:val="ConsPlusNonformat"/>
        <w:jc w:val="both"/>
      </w:pPr>
      <w:r>
        <w:t xml:space="preserve">    _______________</w:t>
      </w:r>
    </w:p>
    <w:p w:rsidR="00D87C9E" w:rsidRDefault="00D87C9E">
      <w:pPr>
        <w:pStyle w:val="ConsPlusNonformat"/>
        <w:jc w:val="both"/>
      </w:pPr>
      <w:r>
        <w:t xml:space="preserve">    С приказом </w:t>
      </w:r>
      <w:proofErr w:type="gramStart"/>
      <w:r>
        <w:t>ознакомлен</w:t>
      </w:r>
      <w:proofErr w:type="gramEnd"/>
      <w:r>
        <w:t>:                           201</w:t>
      </w:r>
    </w:p>
    <w:p w:rsidR="00D87C9E" w:rsidRDefault="00D87C9E">
      <w:pPr>
        <w:pStyle w:val="ConsPlusNonformat"/>
        <w:jc w:val="both"/>
      </w:pPr>
      <w:r>
        <w:t xml:space="preserve">    Исп. ____</w:t>
      </w:r>
    </w:p>
    <w:p w:rsidR="00D87C9E" w:rsidRDefault="00D87C9E">
      <w:pPr>
        <w:pStyle w:val="ConsPlusNonformat"/>
        <w:jc w:val="both"/>
      </w:pPr>
      <w:r>
        <w:t xml:space="preserve">    В дело N _______</w:t>
      </w:r>
    </w:p>
    <w:p w:rsidR="00D87C9E" w:rsidRDefault="00D87C9E">
      <w:pPr>
        <w:pStyle w:val="ConsPlusNonformat"/>
        <w:jc w:val="both"/>
      </w:pPr>
      <w:r>
        <w:t xml:space="preserve">    _____________ 201</w:t>
      </w: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jc w:val="both"/>
      </w:pPr>
    </w:p>
    <w:p w:rsidR="00D87C9E" w:rsidRDefault="00D87C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C9E" w:rsidRDefault="00D87C9E"/>
    <w:sectPr w:rsidR="00D87C9E" w:rsidSect="00AB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9E"/>
    <w:rsid w:val="00116D0D"/>
    <w:rsid w:val="0078342D"/>
    <w:rsid w:val="00D8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7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C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2DAD7E3F4EF5F17D2D78908AB651E44AA3C05E1A968BF607DB68A54A3A70A62A64BCC4F6B1FC56BDCE8C7543F05684E8A9F9658C2CCE0r9QAL" TargetMode="External"/><Relationship Id="rId13" Type="http://schemas.openxmlformats.org/officeDocument/2006/relationships/hyperlink" Target="consultantplus://offline/ref=E482DAD7E3F4EF5F17D2D78908AB651E45A63A08E2A668BF607DB68A54A3A70A70A613C04C6B01C26FC9BE9612r6QAL" TargetMode="External"/><Relationship Id="rId18" Type="http://schemas.openxmlformats.org/officeDocument/2006/relationships/hyperlink" Target="consultantplus://offline/ref=E482DAD7E3F4EF5F17D2D79F0BC73B1440A5620CE6AB63EE382EB0DD0BF3A15F22E64D991E2F4ACF6FD7A29613740A6B4Cr9Q4L" TargetMode="External"/><Relationship Id="rId26" Type="http://schemas.openxmlformats.org/officeDocument/2006/relationships/hyperlink" Target="consultantplus://offline/ref=E482DAD7E3F4EF5F17D2D78908AB651E44AA3E01E4AB68BF607DB68A54A3A70A62A64BCC4A6214963D93E99B136A166B4D8A9D9544rCQ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82DAD7E3F4EF5F17D2D78908AB651E44AA3A06E2AD68BF607DB68A54A3A70A70A613C04C6B01C26FC9BE9612r6QAL" TargetMode="External"/><Relationship Id="rId7" Type="http://schemas.openxmlformats.org/officeDocument/2006/relationships/hyperlink" Target="consultantplus://offline/ref=E482DAD7E3F4EF5F17D2D78908AB651E44AD3C06EEA968BF607DB68A54A3A70A62A64BC8476A14963D93E99B136A166B4D8A9D9544rCQ0L" TargetMode="External"/><Relationship Id="rId12" Type="http://schemas.openxmlformats.org/officeDocument/2006/relationships/hyperlink" Target="consultantplus://offline/ref=E482DAD7E3F4EF5F17D2D78908AB651E44AA3E01E4A868BF607DB68A54A3A70A70A613C04C6B01C26FC9BE9612r6QAL" TargetMode="External"/><Relationship Id="rId17" Type="http://schemas.openxmlformats.org/officeDocument/2006/relationships/hyperlink" Target="consultantplus://offline/ref=E482DAD7E3F4EF5F17D2D78908AB651E45AC3C09E7A968BF607DB68A54A3A70A70A613C04C6B01C26FC9BE9612r6QAL" TargetMode="External"/><Relationship Id="rId25" Type="http://schemas.openxmlformats.org/officeDocument/2006/relationships/hyperlink" Target="consultantplus://offline/ref=E482DAD7E3F4EF5F17D2D78908AB651E44AA3E01E4AB68BF607DB68A54A3A70A62A64BCE49604B932882B1951074086850969F97r4Q6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82DAD7E3F4EF5F17D2D78908AB651E44AA3A06E1A968BF607DB68A54A3A70A70A613C04C6B01C26FC9BE9612r6QAL" TargetMode="External"/><Relationship Id="rId20" Type="http://schemas.openxmlformats.org/officeDocument/2006/relationships/hyperlink" Target="consultantplus://offline/ref=E482DAD7E3F4EF5F17D2D78908AB651E44AA3A06E2AD68BF607DB68A54A3A70A70A613C04C6B01C26FC9BE9612r6QAL" TargetMode="External"/><Relationship Id="rId29" Type="http://schemas.openxmlformats.org/officeDocument/2006/relationships/hyperlink" Target="consultantplus://offline/ref=E482DAD7E3F4EF5F17D2D78908AB651E45AC3C09E7A968BF607DB68A54A3A70A62A64BCC4F6B1FCA64DCE8C7543F05684E8A9F9658C2CCE0r9Q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2DAD7E3F4EF5F17D2D79F0BC73B1440A5620CE6AB62EA3429B0DD0BF3A15F22E64D990C2F12C36CD7BC9417615C3A0AC1929646DECCE184D72719r6Q3L" TargetMode="External"/><Relationship Id="rId11" Type="http://schemas.openxmlformats.org/officeDocument/2006/relationships/hyperlink" Target="consultantplus://offline/ref=E482DAD7E3F4EF5F17D2D78908AB651E45A63B04ECF93FBD3128B88F5CF3FD1A74EF45CD516B1CDC6ED7BEr9Q6L" TargetMode="External"/><Relationship Id="rId24" Type="http://schemas.openxmlformats.org/officeDocument/2006/relationships/hyperlink" Target="consultantplus://offline/ref=E482DAD7E3F4EF5F17D2D78908AB651E45AC3C09E7A968BF607DB68A54A3A70A62A64BCC4F6B1FCA6EDCE8C7543F05684E8A9F9658C2CCE0r9QA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482DAD7E3F4EF5F17D2D78908AB651E44AA3E01E4AB68BF607DB68A54A3A70A62A64BCC4F6B1FCB68DCE8C7543F05684E8A9F9658C2CCE0r9QAL" TargetMode="External"/><Relationship Id="rId15" Type="http://schemas.openxmlformats.org/officeDocument/2006/relationships/hyperlink" Target="consultantplus://offline/ref=E482DAD7E3F4EF5F17D2D78908AB651E44AD3C06EEA968BF607DB68A54A3A70A70A613C04C6B01C26FC9BE9612r6QAL" TargetMode="External"/><Relationship Id="rId23" Type="http://schemas.openxmlformats.org/officeDocument/2006/relationships/hyperlink" Target="consultantplus://offline/ref=E482DAD7E3F4EF5F17D2D78908AB651E45AC3C09E7A968BF607DB68A54A3A70A70A613C04C6B01C26FC9BE9612r6QAL" TargetMode="External"/><Relationship Id="rId28" Type="http://schemas.openxmlformats.org/officeDocument/2006/relationships/hyperlink" Target="consultantplus://offline/ref=E482DAD7E3F4EF5F17D2D78908AB651E45AC3C09E7A968BF607DB68A54A3A70A62A64BCC4F6B1FCA64DCE8C7543F05684E8A9F9658C2CCE0r9QAL" TargetMode="External"/><Relationship Id="rId10" Type="http://schemas.openxmlformats.org/officeDocument/2006/relationships/hyperlink" Target="consultantplus://offline/ref=E482DAD7E3F4EF5F17D2D79F0BC73B1440A5620CE6AA6BEB392CB0DD0BF3A15F22E64D990C2F12C36CD7BC9718615C3A0AC1929646DECCE184D72719r6Q3L" TargetMode="External"/><Relationship Id="rId19" Type="http://schemas.openxmlformats.org/officeDocument/2006/relationships/hyperlink" Target="consultantplus://offline/ref=E482DAD7E3F4EF5F17D2D78908AB651E44AA3C05E1A968BF607DB68A54A3A70A70A613C04C6B01C26FC9BE9612r6QAL" TargetMode="External"/><Relationship Id="rId31" Type="http://schemas.openxmlformats.org/officeDocument/2006/relationships/hyperlink" Target="consultantplus://offline/ref=E482DAD7E3F4EF5F17D2D78908AB651E44AA3C05E1A968BF607DB68A54A3A70A62A64BCC4F6B1FC36FDCE8C7543F05684E8A9F9658C2CCE0r9Q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82DAD7E3F4EF5F17D2D78908AB651E44AA3E01E4AB68BF607DB68A54A3A70A62A64BCE47604B932882B1951074086850969F97r4Q6L" TargetMode="External"/><Relationship Id="rId14" Type="http://schemas.openxmlformats.org/officeDocument/2006/relationships/hyperlink" Target="consultantplus://offline/ref=E482DAD7E3F4EF5F17D2D78908AB651E44AA3E01E4AB68BF607DB68A54A3A70A70A613C04C6B01C26FC9BE9612r6QAL" TargetMode="External"/><Relationship Id="rId22" Type="http://schemas.openxmlformats.org/officeDocument/2006/relationships/hyperlink" Target="consultantplus://offline/ref=E482DAD7E3F4EF5F17D2D78908AB651E45A63D07E4AC68BF607DB68A54A3A70A70A613C04C6B01C26FC9BE9612r6QAL" TargetMode="External"/><Relationship Id="rId27" Type="http://schemas.openxmlformats.org/officeDocument/2006/relationships/hyperlink" Target="consultantplus://offline/ref=E482DAD7E3F4EF5F17D2D78908AB651E44AA3E01E4AB68BF607DB68A54A3A70A62A64BCF466B14963D93E99B136A166B4D8A9D9544rCQ0L" TargetMode="External"/><Relationship Id="rId30" Type="http://schemas.openxmlformats.org/officeDocument/2006/relationships/hyperlink" Target="consultantplus://offline/ref=E482DAD7E3F4EF5F17D2D78908AB651E44AA3C05E1A968BF607DB68A54A3A70A62A64BCC4F6B1FC36FDCE8C7543F05684E8A9F9658C2CCE0r9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10100</Words>
  <Characters>57576</Characters>
  <Application>Microsoft Office Word</Application>
  <DocSecurity>0</DocSecurity>
  <Lines>479</Lines>
  <Paragraphs>135</Paragraphs>
  <ScaleCrop>false</ScaleCrop>
  <Company>Администрация городв Ставрополя</Company>
  <LinksUpToDate>false</LinksUpToDate>
  <CharactersWithSpaces>67541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Тельман Гарикович</dc:creator>
  <cp:lastModifiedBy>SV.Andreeva</cp:lastModifiedBy>
  <cp:revision>2</cp:revision>
  <dcterms:created xsi:type="dcterms:W3CDTF">2020-04-14T13:25:00Z</dcterms:created>
  <dcterms:modified xsi:type="dcterms:W3CDTF">2020-04-14T13:25:00Z</dcterms:modified>
</cp:coreProperties>
</file>